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6CCD8" w14:textId="77777777" w:rsidR="00315A03" w:rsidRPr="00E67B47" w:rsidRDefault="00B448C9">
      <w:pPr>
        <w:pStyle w:val="a9"/>
        <w:ind w:left="5670"/>
        <w:rPr>
          <w:b/>
          <w:color w:val="000000"/>
        </w:rPr>
      </w:pPr>
      <w:r w:rsidRPr="00E67B47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2B4DC6" w:rsidRPr="00E67B47">
        <w:rPr>
          <w:rFonts w:ascii="Times New Roman" w:hAnsi="Times New Roman"/>
          <w:b/>
          <w:color w:val="000000"/>
          <w:sz w:val="28"/>
          <w:szCs w:val="28"/>
        </w:rPr>
        <w:t xml:space="preserve">Директору </w:t>
      </w:r>
      <w:r w:rsidR="0058353E" w:rsidRPr="00E67B47">
        <w:rPr>
          <w:rFonts w:ascii="Times New Roman" w:hAnsi="Times New Roman"/>
          <w:b/>
          <w:color w:val="000000"/>
          <w:sz w:val="28"/>
          <w:szCs w:val="28"/>
        </w:rPr>
        <w:t>ГБУ «Система 112»</w:t>
      </w:r>
    </w:p>
    <w:p w14:paraId="6D0D7E1E" w14:textId="77777777" w:rsidR="00EA1DB9" w:rsidRPr="00E67B47" w:rsidRDefault="00EA1DB9" w:rsidP="005C45AF">
      <w:pPr>
        <w:pStyle w:val="a9"/>
        <w:rPr>
          <w:rFonts w:ascii="Times New Roman" w:hAnsi="Times New Roman"/>
          <w:b/>
          <w:color w:val="000000"/>
          <w:spacing w:val="-2"/>
          <w:szCs w:val="28"/>
        </w:rPr>
      </w:pPr>
    </w:p>
    <w:p w14:paraId="39AC2448" w14:textId="77777777" w:rsidR="00315A03" w:rsidRPr="00E67B47" w:rsidRDefault="0053115E">
      <w:pPr>
        <w:pStyle w:val="a9"/>
        <w:jc w:val="center"/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Заявление</w:t>
      </w:r>
    </w:p>
    <w:p w14:paraId="1BF8C0D7" w14:textId="45FDFD86" w:rsidR="0053115E" w:rsidRPr="00E67B47" w:rsidRDefault="008871EB" w:rsidP="0053115E">
      <w:pPr>
        <w:pStyle w:val="a9"/>
        <w:jc w:val="center"/>
      </w:pPr>
      <w:r w:rsidRPr="00E67B47">
        <w:rPr>
          <w:rFonts w:ascii="Times New Roman" w:hAnsi="Times New Roman"/>
          <w:b/>
          <w:color w:val="000000"/>
          <w:spacing w:val="-2"/>
          <w:sz w:val="28"/>
          <w:szCs w:val="28"/>
        </w:rPr>
        <w:t>на подключение</w:t>
      </w:r>
      <w:r w:rsidR="0053115E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о</w:t>
      </w:r>
      <w:r w:rsidR="0053115E" w:rsidRPr="0053115E">
        <w:rPr>
          <w:rFonts w:ascii="Times New Roman" w:hAnsi="Times New Roman"/>
          <w:b/>
          <w:color w:val="000000"/>
          <w:spacing w:val="-2"/>
          <w:sz w:val="28"/>
          <w:szCs w:val="28"/>
        </w:rPr>
        <w:t>бъектов</w:t>
      </w:r>
      <w:r w:rsidR="0053115E">
        <w:rPr>
          <w:rFonts w:ascii="Times New Roman" w:hAnsi="Times New Roman"/>
          <w:b/>
          <w:color w:val="000000"/>
          <w:spacing w:val="-2"/>
          <w:sz w:val="28"/>
          <w:szCs w:val="28"/>
        </w:rPr>
        <w:t>ой</w:t>
      </w:r>
      <w:r w:rsidR="0053115E" w:rsidRPr="0053115E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систем</w:t>
      </w:r>
      <w:r w:rsidR="0053115E">
        <w:rPr>
          <w:rFonts w:ascii="Times New Roman" w:hAnsi="Times New Roman"/>
          <w:b/>
          <w:color w:val="000000"/>
          <w:spacing w:val="-2"/>
          <w:sz w:val="28"/>
          <w:szCs w:val="28"/>
        </w:rPr>
        <w:t>ы</w:t>
      </w:r>
      <w:r w:rsidR="0053115E" w:rsidRPr="0053115E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передачи извещений о пожаре</w:t>
      </w:r>
      <w:r w:rsidR="0053115E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к </w:t>
      </w:r>
      <w:r w:rsidR="00044A73">
        <w:rPr>
          <w:rFonts w:ascii="Times New Roman" w:hAnsi="Times New Roman"/>
          <w:b/>
          <w:color w:val="000000"/>
          <w:spacing w:val="-2"/>
          <w:sz w:val="28"/>
          <w:szCs w:val="28"/>
        </w:rPr>
        <w:t>Ц</w:t>
      </w:r>
      <w:r w:rsidR="0053115E" w:rsidRPr="0053115E">
        <w:rPr>
          <w:rFonts w:ascii="Times New Roman" w:hAnsi="Times New Roman"/>
          <w:b/>
          <w:color w:val="000000"/>
          <w:spacing w:val="-2"/>
          <w:sz w:val="28"/>
          <w:szCs w:val="28"/>
        </w:rPr>
        <w:t>ентрализованн</w:t>
      </w:r>
      <w:r w:rsidR="0053115E">
        <w:rPr>
          <w:rFonts w:ascii="Times New Roman" w:hAnsi="Times New Roman"/>
          <w:b/>
          <w:color w:val="000000"/>
          <w:spacing w:val="-2"/>
          <w:sz w:val="28"/>
          <w:szCs w:val="28"/>
        </w:rPr>
        <w:t>ой</w:t>
      </w:r>
      <w:r w:rsidR="0053115E" w:rsidRPr="0053115E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автоматизированн</w:t>
      </w:r>
      <w:r w:rsidR="0053115E">
        <w:rPr>
          <w:rFonts w:ascii="Times New Roman" w:hAnsi="Times New Roman"/>
          <w:b/>
          <w:color w:val="000000"/>
          <w:spacing w:val="-2"/>
          <w:sz w:val="28"/>
          <w:szCs w:val="28"/>
        </w:rPr>
        <w:t>ой</w:t>
      </w:r>
      <w:r w:rsidR="0053115E" w:rsidRPr="0053115E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систем</w:t>
      </w:r>
      <w:r w:rsidR="0053115E">
        <w:rPr>
          <w:rFonts w:ascii="Times New Roman" w:hAnsi="Times New Roman"/>
          <w:b/>
          <w:color w:val="000000"/>
          <w:spacing w:val="-2"/>
          <w:sz w:val="28"/>
          <w:szCs w:val="28"/>
        </w:rPr>
        <w:t>е</w:t>
      </w:r>
      <w:r w:rsidR="0053115E" w:rsidRPr="0053115E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передачи извещений о пожаре</w:t>
      </w:r>
      <w:r w:rsidRPr="00E67B47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</w:p>
    <w:p w14:paraId="310AB40D" w14:textId="77777777" w:rsidR="00315A03" w:rsidRPr="00E67B47" w:rsidRDefault="00315A03" w:rsidP="00521F93">
      <w:pPr>
        <w:pStyle w:val="a9"/>
        <w:jc w:val="center"/>
      </w:pPr>
    </w:p>
    <w:p w14:paraId="02AA1631" w14:textId="77777777" w:rsidR="005E626F" w:rsidRPr="00E67B47" w:rsidRDefault="005E626F" w:rsidP="005E626F">
      <w:pPr>
        <w:pStyle w:val="a9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tbl>
      <w:tblPr>
        <w:tblW w:w="10314" w:type="dxa"/>
        <w:tblLook w:val="0000" w:firstRow="0" w:lastRow="0" w:firstColumn="0" w:lastColumn="0" w:noHBand="0" w:noVBand="0"/>
      </w:tblPr>
      <w:tblGrid>
        <w:gridCol w:w="958"/>
        <w:gridCol w:w="2115"/>
        <w:gridCol w:w="991"/>
        <w:gridCol w:w="3841"/>
        <w:gridCol w:w="1134"/>
        <w:gridCol w:w="1275"/>
      </w:tblGrid>
      <w:tr w:rsidR="00315A03" w:rsidRPr="00E67B47" w14:paraId="2F836AC6" w14:textId="77777777" w:rsidTr="00A11EEC">
        <w:tc>
          <w:tcPr>
            <w:tcW w:w="958" w:type="dxa"/>
            <w:shd w:val="clear" w:color="auto" w:fill="auto"/>
          </w:tcPr>
          <w:p w14:paraId="52220382" w14:textId="77777777" w:rsidR="00315A03" w:rsidRPr="00E67B47" w:rsidRDefault="00A11EEC">
            <w:pPr>
              <w:pStyle w:val="a9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E67B4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Город</w:t>
            </w:r>
          </w:p>
        </w:tc>
        <w:tc>
          <w:tcPr>
            <w:tcW w:w="21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DED646C" w14:textId="77777777" w:rsidR="00315A03" w:rsidRPr="00E67B47" w:rsidRDefault="00315A03">
            <w:pPr>
              <w:pStyle w:val="a9"/>
              <w:snapToGrid w:val="0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7327E0B" w14:textId="77777777" w:rsidR="00315A03" w:rsidRPr="00E67B47" w:rsidRDefault="00A11EEC">
            <w:pPr>
              <w:pStyle w:val="a9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E67B4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 Район</w:t>
            </w:r>
            <w:r w:rsidR="008871EB" w:rsidRPr="00E67B4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71A3AC0" w14:textId="77777777" w:rsidR="00315A03" w:rsidRPr="00E67B47" w:rsidRDefault="00315A03">
            <w:pPr>
              <w:pStyle w:val="a9"/>
              <w:snapToGrid w:val="0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44C878F" w14:textId="77777777" w:rsidR="00315A03" w:rsidRPr="00E67B47" w:rsidRDefault="00A11EEC">
            <w:pPr>
              <w:pStyle w:val="a9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E67B4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Индекс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6F92814" w14:textId="77777777" w:rsidR="00315A03" w:rsidRPr="00E67B47" w:rsidRDefault="00315A03">
            <w:pPr>
              <w:pStyle w:val="a9"/>
              <w:snapToGrid w:val="0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5FA3E9CC" w14:textId="77777777" w:rsidR="00315A03" w:rsidRPr="00E67B47" w:rsidRDefault="00315A03">
      <w:pPr>
        <w:pStyle w:val="a9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</w:p>
    <w:tbl>
      <w:tblPr>
        <w:tblW w:w="10314" w:type="dxa"/>
        <w:tblLook w:val="0000" w:firstRow="0" w:lastRow="0" w:firstColumn="0" w:lastColumn="0" w:noHBand="0" w:noVBand="0"/>
      </w:tblPr>
      <w:tblGrid>
        <w:gridCol w:w="3652"/>
        <w:gridCol w:w="2835"/>
        <w:gridCol w:w="2977"/>
        <w:gridCol w:w="850"/>
      </w:tblGrid>
      <w:tr w:rsidR="00315A03" w:rsidRPr="00E67B47" w14:paraId="0B0947D0" w14:textId="77777777" w:rsidTr="00A11EEC">
        <w:tc>
          <w:tcPr>
            <w:tcW w:w="3652" w:type="dxa"/>
            <w:shd w:val="clear" w:color="auto" w:fill="auto"/>
          </w:tcPr>
          <w:p w14:paraId="2E4D15F8" w14:textId="77777777" w:rsidR="00315A03" w:rsidRPr="00E67B47" w:rsidRDefault="00A11EEC" w:rsidP="00A11EEC">
            <w:pPr>
              <w:pStyle w:val="a9"/>
              <w:tabs>
                <w:tab w:val="left" w:pos="3402"/>
              </w:tabs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E67B4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Поселение/деревня (для ТиНАО)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E50A348" w14:textId="77777777" w:rsidR="00315A03" w:rsidRPr="00E67B47" w:rsidRDefault="00315A03">
            <w:pPr>
              <w:pStyle w:val="a9"/>
              <w:snapToGrid w:val="0"/>
              <w:ind w:left="-392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694F957" w14:textId="77777777" w:rsidR="00315A03" w:rsidRPr="00E67B47" w:rsidRDefault="008871EB">
            <w:pPr>
              <w:pStyle w:val="a9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E67B47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 </w:t>
            </w:r>
            <w:r w:rsidRPr="00E67B4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Административный округ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C2E65EF" w14:textId="77777777" w:rsidR="00315A03" w:rsidRPr="00E67B47" w:rsidRDefault="00315A03">
            <w:pPr>
              <w:pStyle w:val="a9"/>
              <w:snapToGrid w:val="0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7E149CB3" w14:textId="77777777" w:rsidR="00315A03" w:rsidRPr="00E67B47" w:rsidRDefault="00315A03">
      <w:pPr>
        <w:pStyle w:val="a9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</w:p>
    <w:tbl>
      <w:tblPr>
        <w:tblW w:w="10314" w:type="dxa"/>
        <w:tblLook w:val="0000" w:firstRow="0" w:lastRow="0" w:firstColumn="0" w:lastColumn="0" w:noHBand="0" w:noVBand="0"/>
      </w:tblPr>
      <w:tblGrid>
        <w:gridCol w:w="1098"/>
        <w:gridCol w:w="2772"/>
        <w:gridCol w:w="706"/>
        <w:gridCol w:w="512"/>
        <w:gridCol w:w="1155"/>
        <w:gridCol w:w="558"/>
        <w:gridCol w:w="991"/>
        <w:gridCol w:w="697"/>
        <w:gridCol w:w="990"/>
        <w:gridCol w:w="835"/>
      </w:tblGrid>
      <w:tr w:rsidR="00315A03" w:rsidRPr="00E67B47" w14:paraId="1980BA6E" w14:textId="77777777" w:rsidTr="00A11EEC">
        <w:tc>
          <w:tcPr>
            <w:tcW w:w="1103" w:type="dxa"/>
            <w:shd w:val="clear" w:color="auto" w:fill="auto"/>
          </w:tcPr>
          <w:p w14:paraId="77CC6A52" w14:textId="77777777" w:rsidR="00315A03" w:rsidRPr="00E67B47" w:rsidRDefault="008871EB">
            <w:pPr>
              <w:pStyle w:val="a9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E67B4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Улица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817D02F" w14:textId="77777777" w:rsidR="00315A03" w:rsidRPr="00E67B47" w:rsidRDefault="00315A03">
            <w:pPr>
              <w:pStyle w:val="a9"/>
              <w:snapToGrid w:val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49A99C7" w14:textId="77777777" w:rsidR="00315A03" w:rsidRPr="00E67B47" w:rsidRDefault="008871EB">
            <w:pPr>
              <w:pStyle w:val="a9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E67B4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Дом</w:t>
            </w:r>
          </w:p>
        </w:tc>
        <w:tc>
          <w:tcPr>
            <w:tcW w:w="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A0A471F" w14:textId="77777777" w:rsidR="00315A03" w:rsidRPr="00E67B47" w:rsidRDefault="00315A03">
            <w:pPr>
              <w:pStyle w:val="a9"/>
              <w:snapToGrid w:val="0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38" w:type="dxa"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7577CAD" w14:textId="77777777" w:rsidR="00315A03" w:rsidRPr="00E67B47" w:rsidRDefault="00A11EEC">
            <w:pPr>
              <w:pStyle w:val="a9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E67B4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Строение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256E1F8" w14:textId="77777777" w:rsidR="00315A03" w:rsidRPr="00E67B47" w:rsidRDefault="00315A03">
            <w:pPr>
              <w:pStyle w:val="a9"/>
              <w:snapToGrid w:val="0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A27E14E" w14:textId="77777777" w:rsidR="00315A03" w:rsidRPr="00E67B47" w:rsidRDefault="008871EB">
            <w:pPr>
              <w:pStyle w:val="a9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E67B4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Корпус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6FB2AB4" w14:textId="77777777" w:rsidR="00315A03" w:rsidRPr="00E67B47" w:rsidRDefault="00315A03">
            <w:pPr>
              <w:pStyle w:val="a9"/>
              <w:snapToGrid w:val="0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CA20C29" w14:textId="77777777" w:rsidR="00315A03" w:rsidRPr="00E67B47" w:rsidRDefault="008871EB">
            <w:pPr>
              <w:pStyle w:val="a9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E67B4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Литера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FB979C1" w14:textId="77777777" w:rsidR="00315A03" w:rsidRPr="00E67B47" w:rsidRDefault="00315A03">
            <w:pPr>
              <w:pStyle w:val="a9"/>
              <w:snapToGrid w:val="0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7A7CD537" w14:textId="77777777" w:rsidR="00315A03" w:rsidRPr="00E67B47" w:rsidRDefault="00315A03">
      <w:pPr>
        <w:pStyle w:val="a9"/>
        <w:rPr>
          <w:rFonts w:ascii="Times New Roman" w:eastAsia="Times New Roman" w:hAnsi="Times New Roman"/>
          <w:color w:val="000000"/>
          <w:spacing w:val="-2"/>
          <w:sz w:val="14"/>
          <w:szCs w:val="24"/>
        </w:rPr>
      </w:pPr>
    </w:p>
    <w:p w14:paraId="220C9538" w14:textId="77777777" w:rsidR="00315A03" w:rsidRPr="00E67B47" w:rsidRDefault="00315A03">
      <w:pPr>
        <w:pStyle w:val="a9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210"/>
      </w:tblGrid>
      <w:tr w:rsidR="00151785" w:rsidRPr="00E67B47" w14:paraId="6A6D3854" w14:textId="77777777" w:rsidTr="008C2BC3">
        <w:trPr>
          <w:trHeight w:val="713"/>
        </w:trPr>
        <w:tc>
          <w:tcPr>
            <w:tcW w:w="5211" w:type="dxa"/>
            <w:shd w:val="clear" w:color="auto" w:fill="auto"/>
            <w:vAlign w:val="center"/>
          </w:tcPr>
          <w:p w14:paraId="57C55118" w14:textId="77777777" w:rsidR="00151785" w:rsidRPr="00E67B47" w:rsidRDefault="00151785" w:rsidP="007A36F9">
            <w:pPr>
              <w:pStyle w:val="a9"/>
              <w:rPr>
                <w:rFonts w:ascii="Times New Roman" w:eastAsia="Times New Roman" w:hAnsi="Times New Roman" w:cs="Calibri"/>
                <w:color w:val="000000"/>
                <w:spacing w:val="-2"/>
                <w:sz w:val="24"/>
                <w:szCs w:val="24"/>
              </w:rPr>
            </w:pPr>
            <w:r w:rsidRPr="00E67B47">
              <w:rPr>
                <w:rFonts w:ascii="Times New Roman" w:hAnsi="Times New Roman" w:cs="Calibri"/>
                <w:color w:val="000000"/>
                <w:sz w:val="24"/>
                <w:szCs w:val="24"/>
              </w:rPr>
              <w:t>Полное наименование, организационно-правовая форма</w:t>
            </w:r>
            <w:r w:rsidR="007A36F9" w:rsidRPr="00E67B47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объекта защиты</w:t>
            </w:r>
          </w:p>
        </w:tc>
        <w:tc>
          <w:tcPr>
            <w:tcW w:w="5210" w:type="dxa"/>
            <w:shd w:val="clear" w:color="auto" w:fill="auto"/>
          </w:tcPr>
          <w:p w14:paraId="47C4F80F" w14:textId="77777777" w:rsidR="00151785" w:rsidRPr="00E67B47" w:rsidRDefault="00151785">
            <w:pPr>
              <w:pStyle w:val="a9"/>
              <w:rPr>
                <w:rFonts w:ascii="Times New Roman" w:eastAsia="Times New Roman" w:hAnsi="Times New Roman" w:cs="Calibri"/>
                <w:color w:val="000000"/>
                <w:spacing w:val="-2"/>
                <w:sz w:val="24"/>
                <w:szCs w:val="24"/>
              </w:rPr>
            </w:pPr>
          </w:p>
        </w:tc>
      </w:tr>
      <w:tr w:rsidR="00151785" w:rsidRPr="00E67B47" w14:paraId="06D4752F" w14:textId="77777777" w:rsidTr="008C2BC3">
        <w:trPr>
          <w:trHeight w:val="425"/>
        </w:trPr>
        <w:tc>
          <w:tcPr>
            <w:tcW w:w="5211" w:type="dxa"/>
            <w:shd w:val="clear" w:color="auto" w:fill="auto"/>
            <w:vAlign w:val="center"/>
          </w:tcPr>
          <w:p w14:paraId="7B16E965" w14:textId="77777777" w:rsidR="00151785" w:rsidRPr="008C2BC3" w:rsidRDefault="00151785" w:rsidP="007A36F9">
            <w:pPr>
              <w:pStyle w:val="a9"/>
              <w:rPr>
                <w:rFonts w:ascii="Times New Roman" w:eastAsia="Times New Roman" w:hAnsi="Times New Roman" w:cs="Calibri"/>
                <w:color w:val="000000"/>
                <w:spacing w:val="-2"/>
                <w:sz w:val="24"/>
                <w:szCs w:val="24"/>
              </w:rPr>
            </w:pPr>
            <w:r w:rsidRPr="008C2BC3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ИНН </w:t>
            </w:r>
            <w:r w:rsidR="00E21652" w:rsidRPr="008C2BC3">
              <w:rPr>
                <w:rFonts w:ascii="Times New Roman" w:hAnsi="Times New Roman" w:cs="Calibri"/>
                <w:color w:val="000000"/>
                <w:sz w:val="24"/>
                <w:szCs w:val="24"/>
              </w:rPr>
              <w:t>объекта защиты</w:t>
            </w:r>
          </w:p>
        </w:tc>
        <w:tc>
          <w:tcPr>
            <w:tcW w:w="5210" w:type="dxa"/>
            <w:shd w:val="clear" w:color="auto" w:fill="auto"/>
          </w:tcPr>
          <w:p w14:paraId="3904C3B3" w14:textId="77777777" w:rsidR="00151785" w:rsidRPr="00E67B47" w:rsidRDefault="00151785">
            <w:pPr>
              <w:pStyle w:val="a9"/>
              <w:rPr>
                <w:rFonts w:ascii="Times New Roman" w:eastAsia="Times New Roman" w:hAnsi="Times New Roman" w:cs="Calibri"/>
                <w:color w:val="000000"/>
                <w:spacing w:val="-2"/>
                <w:sz w:val="24"/>
                <w:szCs w:val="24"/>
              </w:rPr>
            </w:pPr>
          </w:p>
        </w:tc>
      </w:tr>
      <w:tr w:rsidR="00B173B3" w:rsidRPr="00E67B47" w14:paraId="10E5D732" w14:textId="77777777" w:rsidTr="008C2BC3">
        <w:trPr>
          <w:trHeight w:val="425"/>
        </w:trPr>
        <w:tc>
          <w:tcPr>
            <w:tcW w:w="5211" w:type="dxa"/>
            <w:shd w:val="clear" w:color="auto" w:fill="auto"/>
            <w:vAlign w:val="center"/>
          </w:tcPr>
          <w:p w14:paraId="1FA046AC" w14:textId="77777777" w:rsidR="00B173B3" w:rsidRPr="008C2BC3" w:rsidRDefault="00B173B3" w:rsidP="007A36F9">
            <w:pPr>
              <w:pStyle w:val="a9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8C2BC3">
              <w:rPr>
                <w:rFonts w:ascii="Times New Roman" w:hAnsi="Times New Roman" w:cs="Calibri"/>
                <w:color w:val="000000"/>
                <w:sz w:val="24"/>
                <w:szCs w:val="24"/>
              </w:rPr>
              <w:t>Объект реновации</w:t>
            </w:r>
            <w:r w:rsidR="00E72EF3" w:rsidRPr="008C2BC3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(да/нет)</w:t>
            </w:r>
          </w:p>
        </w:tc>
        <w:tc>
          <w:tcPr>
            <w:tcW w:w="5210" w:type="dxa"/>
            <w:shd w:val="clear" w:color="auto" w:fill="auto"/>
          </w:tcPr>
          <w:p w14:paraId="62C3E99B" w14:textId="77777777" w:rsidR="00B173B3" w:rsidRPr="00E67B47" w:rsidRDefault="00B173B3">
            <w:pPr>
              <w:pStyle w:val="a9"/>
              <w:rPr>
                <w:rFonts w:ascii="Times New Roman" w:eastAsia="Times New Roman" w:hAnsi="Times New Roman" w:cs="Calibri"/>
                <w:color w:val="000000"/>
                <w:spacing w:val="-2"/>
                <w:sz w:val="24"/>
                <w:szCs w:val="24"/>
              </w:rPr>
            </w:pPr>
          </w:p>
        </w:tc>
      </w:tr>
      <w:tr w:rsidR="00DA4D3C" w:rsidRPr="00E67B47" w14:paraId="302B2AA7" w14:textId="77777777" w:rsidTr="008C2BC3">
        <w:trPr>
          <w:trHeight w:val="425"/>
        </w:trPr>
        <w:tc>
          <w:tcPr>
            <w:tcW w:w="5211" w:type="dxa"/>
            <w:shd w:val="clear" w:color="auto" w:fill="auto"/>
            <w:vAlign w:val="center"/>
          </w:tcPr>
          <w:p w14:paraId="5C7D649E" w14:textId="77777777" w:rsidR="00DA4D3C" w:rsidRPr="008C2BC3" w:rsidRDefault="00DA4D3C" w:rsidP="00DA4D3C">
            <w:pPr>
              <w:pStyle w:val="a9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Объект </w:t>
            </w:r>
            <w:r w:rsidRPr="00DA4D3C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строительства, капитального ремонта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A4D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реконструкции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8C2BC3">
              <w:rPr>
                <w:rFonts w:ascii="Times New Roman" w:hAnsi="Times New Roman" w:cs="Calibri"/>
                <w:color w:val="000000"/>
                <w:sz w:val="24"/>
                <w:szCs w:val="24"/>
              </w:rPr>
              <w:t>(да/нет)</w:t>
            </w:r>
          </w:p>
        </w:tc>
        <w:tc>
          <w:tcPr>
            <w:tcW w:w="5210" w:type="dxa"/>
            <w:shd w:val="clear" w:color="auto" w:fill="auto"/>
          </w:tcPr>
          <w:p w14:paraId="5189D7DD" w14:textId="77777777" w:rsidR="00DA4D3C" w:rsidRPr="00E67B47" w:rsidRDefault="00DA4D3C">
            <w:pPr>
              <w:pStyle w:val="a9"/>
              <w:rPr>
                <w:rFonts w:ascii="Times New Roman" w:eastAsia="Times New Roman" w:hAnsi="Times New Roman" w:cs="Calibri"/>
                <w:color w:val="000000"/>
                <w:spacing w:val="-2"/>
                <w:sz w:val="24"/>
                <w:szCs w:val="24"/>
              </w:rPr>
            </w:pPr>
          </w:p>
        </w:tc>
      </w:tr>
      <w:tr w:rsidR="00151785" w:rsidRPr="00E67B47" w14:paraId="3CEFFAE6" w14:textId="77777777" w:rsidTr="008C2BC3">
        <w:trPr>
          <w:trHeight w:val="842"/>
        </w:trPr>
        <w:tc>
          <w:tcPr>
            <w:tcW w:w="5211" w:type="dxa"/>
            <w:shd w:val="clear" w:color="auto" w:fill="auto"/>
            <w:vAlign w:val="center"/>
          </w:tcPr>
          <w:p w14:paraId="03101BB1" w14:textId="77777777" w:rsidR="00151785" w:rsidRPr="00E67B47" w:rsidRDefault="00151785" w:rsidP="007A36F9">
            <w:pPr>
              <w:pStyle w:val="a9"/>
              <w:rPr>
                <w:rFonts w:ascii="Times New Roman" w:eastAsia="Times New Roman" w:hAnsi="Times New Roman" w:cs="Calibri"/>
                <w:color w:val="000000"/>
                <w:spacing w:val="-2"/>
                <w:sz w:val="24"/>
                <w:szCs w:val="24"/>
              </w:rPr>
            </w:pPr>
            <w:r w:rsidRPr="00E67B47">
              <w:rPr>
                <w:rFonts w:ascii="Times New Roman" w:hAnsi="Times New Roman" w:cs="Calibri"/>
                <w:color w:val="000000"/>
                <w:sz w:val="24"/>
                <w:szCs w:val="24"/>
              </w:rPr>
              <w:t>Мобильный/стационарный телефон круглосуточный (при наличии круглосуточного поста охраны) объекта защиты</w:t>
            </w:r>
          </w:p>
        </w:tc>
        <w:tc>
          <w:tcPr>
            <w:tcW w:w="5210" w:type="dxa"/>
            <w:shd w:val="clear" w:color="auto" w:fill="auto"/>
          </w:tcPr>
          <w:p w14:paraId="1C0312AB" w14:textId="77777777" w:rsidR="00151785" w:rsidRPr="00E67B47" w:rsidRDefault="00151785">
            <w:pPr>
              <w:pStyle w:val="a9"/>
              <w:rPr>
                <w:rFonts w:ascii="Times New Roman" w:eastAsia="Times New Roman" w:hAnsi="Times New Roman" w:cs="Calibri"/>
                <w:color w:val="000000"/>
                <w:spacing w:val="-2"/>
                <w:sz w:val="24"/>
                <w:szCs w:val="24"/>
              </w:rPr>
            </w:pPr>
          </w:p>
        </w:tc>
      </w:tr>
      <w:tr w:rsidR="00151785" w:rsidRPr="00E67B47" w14:paraId="0516934F" w14:textId="77777777" w:rsidTr="008C2BC3">
        <w:trPr>
          <w:trHeight w:val="402"/>
        </w:trPr>
        <w:tc>
          <w:tcPr>
            <w:tcW w:w="5211" w:type="dxa"/>
            <w:shd w:val="clear" w:color="auto" w:fill="auto"/>
            <w:vAlign w:val="center"/>
          </w:tcPr>
          <w:p w14:paraId="5D790CB0" w14:textId="77777777" w:rsidR="00151785" w:rsidRPr="00E67B47" w:rsidRDefault="00151785" w:rsidP="007A36F9">
            <w:pPr>
              <w:pStyle w:val="a9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67B47">
              <w:rPr>
                <w:rFonts w:ascii="Times New Roman" w:hAnsi="Times New Roman" w:cs="Calibri"/>
                <w:color w:val="000000"/>
                <w:sz w:val="24"/>
                <w:szCs w:val="24"/>
              </w:rPr>
              <w:t>Адрес электронной почты объекта защиты</w:t>
            </w:r>
          </w:p>
        </w:tc>
        <w:tc>
          <w:tcPr>
            <w:tcW w:w="5210" w:type="dxa"/>
            <w:shd w:val="clear" w:color="auto" w:fill="auto"/>
          </w:tcPr>
          <w:p w14:paraId="07E8B28D" w14:textId="77777777" w:rsidR="00151785" w:rsidRPr="00E67B47" w:rsidRDefault="00151785">
            <w:pPr>
              <w:pStyle w:val="a9"/>
              <w:rPr>
                <w:rFonts w:ascii="Times New Roman" w:eastAsia="Times New Roman" w:hAnsi="Times New Roman" w:cs="Calibri"/>
                <w:color w:val="000000"/>
                <w:spacing w:val="-2"/>
                <w:sz w:val="24"/>
                <w:szCs w:val="24"/>
              </w:rPr>
            </w:pPr>
          </w:p>
        </w:tc>
      </w:tr>
      <w:tr w:rsidR="00151785" w:rsidRPr="00E67B47" w14:paraId="5F1CB4DB" w14:textId="77777777" w:rsidTr="008C2BC3">
        <w:trPr>
          <w:trHeight w:val="698"/>
        </w:trPr>
        <w:tc>
          <w:tcPr>
            <w:tcW w:w="5211" w:type="dxa"/>
            <w:shd w:val="clear" w:color="auto" w:fill="auto"/>
            <w:vAlign w:val="center"/>
          </w:tcPr>
          <w:p w14:paraId="4E1DE722" w14:textId="0FCB5BC7" w:rsidR="00151785" w:rsidRPr="00E67B47" w:rsidRDefault="00151785" w:rsidP="007A36F9">
            <w:pPr>
              <w:pStyle w:val="a9"/>
              <w:rPr>
                <w:rFonts w:ascii="Times New Roman" w:eastAsia="Times New Roman" w:hAnsi="Times New Roman" w:cs="Calibri"/>
                <w:color w:val="000000"/>
                <w:spacing w:val="-2"/>
                <w:sz w:val="24"/>
                <w:szCs w:val="24"/>
              </w:rPr>
            </w:pPr>
            <w:r w:rsidRPr="00E67B47">
              <w:rPr>
                <w:rFonts w:ascii="Times New Roman" w:hAnsi="Times New Roman" w:cs="Calibri"/>
                <w:color w:val="000000"/>
                <w:sz w:val="24"/>
                <w:szCs w:val="24"/>
              </w:rPr>
              <w:t>ФИО и телефон</w:t>
            </w:r>
            <w:r w:rsidR="004059E9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уполномоченного представителя о</w:t>
            </w:r>
            <w:r w:rsidRPr="00E67B47">
              <w:rPr>
                <w:rFonts w:ascii="Times New Roman" w:hAnsi="Times New Roman" w:cs="Calibri"/>
                <w:color w:val="000000"/>
                <w:sz w:val="24"/>
                <w:szCs w:val="24"/>
              </w:rPr>
              <w:t>бъекта защиты</w:t>
            </w:r>
          </w:p>
        </w:tc>
        <w:tc>
          <w:tcPr>
            <w:tcW w:w="5210" w:type="dxa"/>
            <w:shd w:val="clear" w:color="auto" w:fill="auto"/>
          </w:tcPr>
          <w:p w14:paraId="6C38EE59" w14:textId="77777777" w:rsidR="00151785" w:rsidRPr="00E67B47" w:rsidRDefault="00151785">
            <w:pPr>
              <w:pStyle w:val="a9"/>
              <w:rPr>
                <w:rFonts w:ascii="Times New Roman" w:eastAsia="Times New Roman" w:hAnsi="Times New Roman" w:cs="Calibri"/>
                <w:color w:val="000000"/>
                <w:spacing w:val="-2"/>
                <w:sz w:val="24"/>
                <w:szCs w:val="24"/>
              </w:rPr>
            </w:pPr>
          </w:p>
        </w:tc>
      </w:tr>
      <w:tr w:rsidR="00151785" w:rsidRPr="00E67B47" w14:paraId="0E86AC3F" w14:textId="77777777" w:rsidTr="008C2BC3">
        <w:trPr>
          <w:trHeight w:val="989"/>
        </w:trPr>
        <w:tc>
          <w:tcPr>
            <w:tcW w:w="5211" w:type="dxa"/>
            <w:shd w:val="clear" w:color="auto" w:fill="auto"/>
            <w:vAlign w:val="center"/>
          </w:tcPr>
          <w:p w14:paraId="6B531E62" w14:textId="77777777" w:rsidR="00151785" w:rsidRPr="00E67B47" w:rsidRDefault="00151785" w:rsidP="007A36F9">
            <w:pPr>
              <w:pStyle w:val="a9"/>
              <w:rPr>
                <w:rFonts w:ascii="Times New Roman" w:eastAsia="Times New Roman" w:hAnsi="Times New Roman" w:cs="Calibri"/>
                <w:color w:val="000000"/>
                <w:spacing w:val="-2"/>
                <w:sz w:val="24"/>
                <w:szCs w:val="24"/>
              </w:rPr>
            </w:pPr>
            <w:r w:rsidRPr="00E67B47">
              <w:rPr>
                <w:rFonts w:ascii="Times New Roman" w:hAnsi="Times New Roman" w:cs="Calibri"/>
                <w:color w:val="000000"/>
                <w:sz w:val="24"/>
                <w:szCs w:val="24"/>
              </w:rPr>
              <w:t>Наименование организации, осуществляющей обслуживание объектовой станции «Стрелец-Мониторинг»</w:t>
            </w:r>
            <w:r w:rsidR="00DA4D3C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</w:t>
            </w:r>
            <w:r w:rsidR="00DA4D3C" w:rsidRPr="00DA4D3C">
              <w:rPr>
                <w:rFonts w:ascii="Times New Roman" w:hAnsi="Times New Roman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10" w:type="dxa"/>
            <w:shd w:val="clear" w:color="auto" w:fill="auto"/>
          </w:tcPr>
          <w:p w14:paraId="6EC173DC" w14:textId="77777777" w:rsidR="00151785" w:rsidRPr="00E67B47" w:rsidRDefault="00151785">
            <w:pPr>
              <w:pStyle w:val="a9"/>
              <w:rPr>
                <w:rFonts w:ascii="Times New Roman" w:eastAsia="Times New Roman" w:hAnsi="Times New Roman" w:cs="Calibri"/>
                <w:color w:val="000000"/>
                <w:spacing w:val="-2"/>
                <w:sz w:val="24"/>
                <w:szCs w:val="24"/>
              </w:rPr>
            </w:pPr>
          </w:p>
        </w:tc>
      </w:tr>
      <w:tr w:rsidR="00E21652" w:rsidRPr="00E67B47" w14:paraId="1AA76E05" w14:textId="77777777" w:rsidTr="008C2BC3">
        <w:trPr>
          <w:trHeight w:val="989"/>
        </w:trPr>
        <w:tc>
          <w:tcPr>
            <w:tcW w:w="5211" w:type="dxa"/>
            <w:shd w:val="clear" w:color="auto" w:fill="auto"/>
            <w:vAlign w:val="center"/>
          </w:tcPr>
          <w:p w14:paraId="5F8AA0F6" w14:textId="77777777" w:rsidR="00E21652" w:rsidRPr="00E67B47" w:rsidRDefault="00E21652" w:rsidP="007A36F9">
            <w:pPr>
              <w:pStyle w:val="a9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8C2BC3">
              <w:rPr>
                <w:rFonts w:ascii="Times New Roman" w:hAnsi="Times New Roman" w:cs="Calibri"/>
                <w:color w:val="000000"/>
                <w:sz w:val="24"/>
                <w:szCs w:val="24"/>
              </w:rPr>
              <w:t>ИНН организации, осуществляющей обслуживание объектовой станции «Стрелец-Мониторинг»</w:t>
            </w:r>
            <w:r w:rsidR="00DA4D3C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</w:t>
            </w:r>
            <w:r w:rsidR="00DA4D3C" w:rsidRPr="00DA4D3C">
              <w:rPr>
                <w:rFonts w:ascii="Times New Roman" w:hAnsi="Times New Roman" w:cs="Calibri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10" w:type="dxa"/>
            <w:shd w:val="clear" w:color="auto" w:fill="auto"/>
          </w:tcPr>
          <w:p w14:paraId="644DE06C" w14:textId="77777777" w:rsidR="00E21652" w:rsidRPr="00E67B47" w:rsidRDefault="00E21652">
            <w:pPr>
              <w:pStyle w:val="a9"/>
              <w:rPr>
                <w:rFonts w:ascii="Times New Roman" w:eastAsia="Times New Roman" w:hAnsi="Times New Roman" w:cs="Calibri"/>
                <w:color w:val="000000"/>
                <w:spacing w:val="-2"/>
                <w:sz w:val="24"/>
                <w:szCs w:val="24"/>
              </w:rPr>
            </w:pPr>
          </w:p>
        </w:tc>
      </w:tr>
      <w:tr w:rsidR="00151785" w:rsidRPr="00E67B47" w14:paraId="7DDECE5A" w14:textId="77777777" w:rsidTr="008C2BC3">
        <w:tc>
          <w:tcPr>
            <w:tcW w:w="5211" w:type="dxa"/>
            <w:shd w:val="clear" w:color="auto" w:fill="auto"/>
            <w:vAlign w:val="center"/>
          </w:tcPr>
          <w:p w14:paraId="2434870A" w14:textId="77777777" w:rsidR="00151785" w:rsidRPr="00E67B47" w:rsidRDefault="00E21652" w:rsidP="008C2BC3">
            <w:pPr>
              <w:pStyle w:val="a9"/>
              <w:rPr>
                <w:rFonts w:ascii="Times New Roman" w:eastAsia="Times New Roman" w:hAnsi="Times New Roman" w:cs="Calibri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</w:rPr>
              <w:t>Т</w:t>
            </w:r>
            <w:r w:rsidR="007A36F9" w:rsidRPr="00E67B47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елефон </w:t>
            </w:r>
            <w:r w:rsidR="008C2BC3">
              <w:rPr>
                <w:rFonts w:ascii="Times New Roman" w:hAnsi="Times New Roman" w:cs="Calibri"/>
                <w:color w:val="000000"/>
                <w:sz w:val="24"/>
                <w:szCs w:val="24"/>
              </w:rPr>
              <w:t>о</w:t>
            </w:r>
            <w:r w:rsidR="007A36F9" w:rsidRPr="00E67B47">
              <w:rPr>
                <w:rFonts w:ascii="Times New Roman" w:hAnsi="Times New Roman" w:cs="Calibri"/>
                <w:color w:val="000000"/>
                <w:sz w:val="24"/>
                <w:szCs w:val="24"/>
              </w:rPr>
              <w:t>бслуживающей организации, осуществляющей обслуживание объектовой станции «Стрелец-Мониторинг»</w:t>
            </w:r>
            <w:r w:rsidR="00DA4D3C" w:rsidRPr="00DA4D3C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5210" w:type="dxa"/>
            <w:shd w:val="clear" w:color="auto" w:fill="auto"/>
          </w:tcPr>
          <w:p w14:paraId="0E2D6094" w14:textId="77777777" w:rsidR="00151785" w:rsidRPr="00E67B47" w:rsidRDefault="00151785">
            <w:pPr>
              <w:pStyle w:val="a9"/>
              <w:rPr>
                <w:rFonts w:ascii="Times New Roman" w:eastAsia="Times New Roman" w:hAnsi="Times New Roman" w:cs="Calibri"/>
                <w:color w:val="000000"/>
                <w:spacing w:val="-2"/>
                <w:sz w:val="24"/>
                <w:szCs w:val="24"/>
              </w:rPr>
            </w:pPr>
          </w:p>
        </w:tc>
      </w:tr>
      <w:tr w:rsidR="00151785" w:rsidRPr="00E67B47" w14:paraId="41C7252B" w14:textId="77777777" w:rsidTr="008C2BC3">
        <w:trPr>
          <w:trHeight w:val="977"/>
        </w:trPr>
        <w:tc>
          <w:tcPr>
            <w:tcW w:w="5211" w:type="dxa"/>
            <w:shd w:val="clear" w:color="auto" w:fill="auto"/>
            <w:vAlign w:val="center"/>
          </w:tcPr>
          <w:p w14:paraId="679F4290" w14:textId="77777777" w:rsidR="00151785" w:rsidRPr="00E67B47" w:rsidRDefault="007A36F9" w:rsidP="007A36F9">
            <w:pPr>
              <w:pStyle w:val="a9"/>
              <w:rPr>
                <w:rFonts w:ascii="Times New Roman" w:eastAsia="Times New Roman" w:hAnsi="Times New Roman" w:cs="Calibri"/>
                <w:color w:val="000000"/>
                <w:spacing w:val="-2"/>
                <w:sz w:val="24"/>
                <w:szCs w:val="24"/>
              </w:rPr>
            </w:pPr>
            <w:r w:rsidRPr="00E67B47">
              <w:rPr>
                <w:rFonts w:ascii="Times New Roman" w:hAnsi="Times New Roman" w:cs="Calibri"/>
                <w:color w:val="000000"/>
                <w:sz w:val="24"/>
                <w:szCs w:val="24"/>
              </w:rPr>
              <w:t>Наименование организации, осуществляющей монтаж и пуско-наладочные работы объектовой станции «Стрелец-Мониторинг»</w:t>
            </w:r>
          </w:p>
        </w:tc>
        <w:tc>
          <w:tcPr>
            <w:tcW w:w="5210" w:type="dxa"/>
            <w:shd w:val="clear" w:color="auto" w:fill="auto"/>
          </w:tcPr>
          <w:p w14:paraId="63C96F7E" w14:textId="77777777" w:rsidR="00151785" w:rsidRPr="00E67B47" w:rsidRDefault="00151785">
            <w:pPr>
              <w:pStyle w:val="a9"/>
              <w:rPr>
                <w:rFonts w:ascii="Times New Roman" w:eastAsia="Times New Roman" w:hAnsi="Times New Roman" w:cs="Calibri"/>
                <w:color w:val="000000"/>
                <w:spacing w:val="-2"/>
                <w:sz w:val="24"/>
                <w:szCs w:val="24"/>
              </w:rPr>
            </w:pPr>
          </w:p>
        </w:tc>
      </w:tr>
      <w:tr w:rsidR="00151785" w:rsidRPr="00E67B47" w14:paraId="6A9C79B2" w14:textId="77777777" w:rsidTr="008C2BC3">
        <w:tc>
          <w:tcPr>
            <w:tcW w:w="5211" w:type="dxa"/>
            <w:shd w:val="clear" w:color="auto" w:fill="auto"/>
            <w:vAlign w:val="center"/>
          </w:tcPr>
          <w:p w14:paraId="0FE9A7C8" w14:textId="77777777" w:rsidR="00151785" w:rsidRPr="00E67B47" w:rsidRDefault="007A36F9" w:rsidP="007A36F9">
            <w:pPr>
              <w:pStyle w:val="a9"/>
              <w:rPr>
                <w:rFonts w:ascii="Times New Roman" w:eastAsia="Times New Roman" w:hAnsi="Times New Roman" w:cs="Calibri"/>
                <w:color w:val="000000"/>
                <w:spacing w:val="-2"/>
                <w:sz w:val="24"/>
                <w:szCs w:val="24"/>
              </w:rPr>
            </w:pPr>
            <w:r w:rsidRPr="00E67B47">
              <w:rPr>
                <w:rFonts w:ascii="Times New Roman" w:eastAsia="Times New Roman" w:hAnsi="Times New Roman" w:cs="Calibri"/>
                <w:color w:val="000000"/>
                <w:spacing w:val="-2"/>
                <w:sz w:val="24"/>
                <w:szCs w:val="24"/>
              </w:rPr>
              <w:t xml:space="preserve">Телефон </w:t>
            </w:r>
            <w:r w:rsidRPr="00E67B47">
              <w:rPr>
                <w:rFonts w:ascii="Times New Roman" w:hAnsi="Times New Roman" w:cs="Calibri"/>
                <w:color w:val="000000"/>
                <w:sz w:val="24"/>
                <w:szCs w:val="24"/>
              </w:rPr>
              <w:t>организации, осуществляющей монтаж и пуско-наладочные работы объектовой станции «Стрелец-Мониторинг»</w:t>
            </w:r>
          </w:p>
        </w:tc>
        <w:tc>
          <w:tcPr>
            <w:tcW w:w="5210" w:type="dxa"/>
            <w:shd w:val="clear" w:color="auto" w:fill="auto"/>
          </w:tcPr>
          <w:p w14:paraId="11D6703C" w14:textId="77777777" w:rsidR="00151785" w:rsidRPr="00E67B47" w:rsidRDefault="00151785">
            <w:pPr>
              <w:pStyle w:val="a9"/>
              <w:rPr>
                <w:rFonts w:ascii="Times New Roman" w:eastAsia="Times New Roman" w:hAnsi="Times New Roman" w:cs="Calibri"/>
                <w:color w:val="000000"/>
                <w:spacing w:val="-2"/>
                <w:sz w:val="24"/>
                <w:szCs w:val="24"/>
              </w:rPr>
            </w:pPr>
          </w:p>
        </w:tc>
      </w:tr>
      <w:tr w:rsidR="00E21652" w:rsidRPr="00E67B47" w14:paraId="3F19F412" w14:textId="77777777" w:rsidTr="008C2BC3">
        <w:tc>
          <w:tcPr>
            <w:tcW w:w="5211" w:type="dxa"/>
            <w:shd w:val="clear" w:color="auto" w:fill="auto"/>
            <w:vAlign w:val="center"/>
          </w:tcPr>
          <w:p w14:paraId="0FF5A1F2" w14:textId="77777777" w:rsidR="00E21652" w:rsidRPr="008C2BC3" w:rsidRDefault="00E21652" w:rsidP="007A36F9">
            <w:pPr>
              <w:pStyle w:val="a9"/>
              <w:rPr>
                <w:rFonts w:ascii="Times New Roman" w:eastAsia="Times New Roman" w:hAnsi="Times New Roman" w:cs="Calibri"/>
                <w:color w:val="000000"/>
                <w:spacing w:val="-2"/>
                <w:sz w:val="24"/>
                <w:szCs w:val="24"/>
              </w:rPr>
            </w:pPr>
            <w:r w:rsidRPr="008C2BC3">
              <w:rPr>
                <w:rFonts w:ascii="Times New Roman" w:hAnsi="Times New Roman" w:cs="Calibri"/>
                <w:color w:val="000000"/>
                <w:sz w:val="24"/>
                <w:szCs w:val="24"/>
              </w:rPr>
              <w:t>ИНН организации, осуществляющей монтаж и пуско-наладочные работы объектовой станции «Стрелец-Мониторинг»</w:t>
            </w:r>
          </w:p>
        </w:tc>
        <w:tc>
          <w:tcPr>
            <w:tcW w:w="5210" w:type="dxa"/>
            <w:shd w:val="clear" w:color="auto" w:fill="auto"/>
          </w:tcPr>
          <w:p w14:paraId="5D527331" w14:textId="77777777" w:rsidR="00E21652" w:rsidRPr="00E67B47" w:rsidRDefault="00E21652">
            <w:pPr>
              <w:pStyle w:val="a9"/>
              <w:rPr>
                <w:rFonts w:ascii="Times New Roman" w:eastAsia="Times New Roman" w:hAnsi="Times New Roman" w:cs="Calibri"/>
                <w:color w:val="000000"/>
                <w:spacing w:val="-2"/>
                <w:sz w:val="24"/>
                <w:szCs w:val="24"/>
              </w:rPr>
            </w:pPr>
          </w:p>
        </w:tc>
      </w:tr>
      <w:tr w:rsidR="00E14440" w:rsidRPr="00E67B47" w14:paraId="31EC1A70" w14:textId="77777777" w:rsidTr="008C2BC3">
        <w:tc>
          <w:tcPr>
            <w:tcW w:w="5211" w:type="dxa"/>
            <w:shd w:val="clear" w:color="auto" w:fill="auto"/>
            <w:vAlign w:val="center"/>
          </w:tcPr>
          <w:p w14:paraId="61B52523" w14:textId="77777777" w:rsidR="00E14440" w:rsidRPr="008C2BC3" w:rsidRDefault="00E14440" w:rsidP="007A36F9">
            <w:pPr>
              <w:pStyle w:val="a9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8C2BC3">
              <w:rPr>
                <w:rFonts w:ascii="Times New Roman" w:hAnsi="Times New Roman" w:cs="Calibri"/>
                <w:color w:val="000000"/>
                <w:sz w:val="24"/>
                <w:szCs w:val="24"/>
              </w:rPr>
              <w:t>Номер присвоенный объектовой станции / номер пультовой станции</w:t>
            </w:r>
          </w:p>
        </w:tc>
        <w:tc>
          <w:tcPr>
            <w:tcW w:w="5210" w:type="dxa"/>
            <w:shd w:val="clear" w:color="auto" w:fill="auto"/>
          </w:tcPr>
          <w:p w14:paraId="7D5E9E4E" w14:textId="77777777" w:rsidR="00E14440" w:rsidRPr="00E67B47" w:rsidRDefault="00E14440">
            <w:pPr>
              <w:pStyle w:val="a9"/>
              <w:rPr>
                <w:rFonts w:ascii="Times New Roman" w:eastAsia="Times New Roman" w:hAnsi="Times New Roman" w:cs="Calibri"/>
                <w:color w:val="000000"/>
                <w:spacing w:val="-2"/>
                <w:sz w:val="24"/>
                <w:szCs w:val="24"/>
              </w:rPr>
            </w:pPr>
          </w:p>
        </w:tc>
      </w:tr>
      <w:tr w:rsidR="007D3AE8" w:rsidRPr="00E67B47" w14:paraId="415C4AC1" w14:textId="77777777" w:rsidTr="008C2BC3">
        <w:trPr>
          <w:trHeight w:val="1407"/>
        </w:trPr>
        <w:tc>
          <w:tcPr>
            <w:tcW w:w="5211" w:type="dxa"/>
            <w:shd w:val="clear" w:color="auto" w:fill="auto"/>
            <w:vAlign w:val="center"/>
          </w:tcPr>
          <w:p w14:paraId="49BEF728" w14:textId="77777777" w:rsidR="007D3AE8" w:rsidRPr="00E67B47" w:rsidRDefault="007D3AE8" w:rsidP="007D3AE8">
            <w:pPr>
              <w:pStyle w:val="a9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67B47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lastRenderedPageBreak/>
              <w:t xml:space="preserve">Дата выдачи и номер </w:t>
            </w:r>
            <w:r w:rsidRPr="00E67B47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технических </w:t>
            </w:r>
            <w:r w:rsidR="007F49D9" w:rsidRPr="00E67B47">
              <w:rPr>
                <w:rFonts w:ascii="Times New Roman" w:hAnsi="Times New Roman" w:cs="Calibri"/>
                <w:color w:val="000000"/>
                <w:sz w:val="24"/>
                <w:szCs w:val="24"/>
              </w:rPr>
              <w:t>требований</w:t>
            </w:r>
          </w:p>
          <w:p w14:paraId="3E1C8369" w14:textId="77777777" w:rsidR="007D3AE8" w:rsidRPr="00E67B47" w:rsidRDefault="007D3AE8" w:rsidP="007D3AE8">
            <w:pPr>
              <w:pStyle w:val="a9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  <w:r w:rsidRPr="00E67B47">
              <w:rPr>
                <w:rFonts w:ascii="Times New Roman" w:hAnsi="Times New Roman" w:cs="Calibri"/>
                <w:color w:val="000000"/>
                <w:sz w:val="24"/>
                <w:szCs w:val="24"/>
              </w:rPr>
              <w:t>к оборудованию, установленному на объекте защиты для передачи сигналов от автоматических систем пожарной защиты на ПАК «Стрелец-Мониторинг»</w:t>
            </w:r>
          </w:p>
        </w:tc>
        <w:tc>
          <w:tcPr>
            <w:tcW w:w="5210" w:type="dxa"/>
            <w:shd w:val="clear" w:color="auto" w:fill="auto"/>
          </w:tcPr>
          <w:p w14:paraId="66EA30BA" w14:textId="77777777" w:rsidR="007D3AE8" w:rsidRPr="00E67B47" w:rsidRDefault="007D3AE8" w:rsidP="007D3AE8">
            <w:pPr>
              <w:pStyle w:val="a9"/>
              <w:rPr>
                <w:rStyle w:val="zakonspanheader"/>
                <w:rFonts w:ascii="Times New Roman" w:hAnsi="Times New Roman" w:cs="Calibri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7D3AE8" w:rsidRPr="00E67B47" w14:paraId="3637B494" w14:textId="77777777" w:rsidTr="008C2BC3">
        <w:tc>
          <w:tcPr>
            <w:tcW w:w="5211" w:type="dxa"/>
            <w:shd w:val="clear" w:color="auto" w:fill="auto"/>
            <w:vAlign w:val="center"/>
          </w:tcPr>
          <w:p w14:paraId="0CAC9945" w14:textId="77777777" w:rsidR="007D3AE8" w:rsidRPr="00E67B47" w:rsidRDefault="007D3AE8" w:rsidP="007D3AE8">
            <w:pPr>
              <w:pStyle w:val="a9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67B47">
              <w:rPr>
                <w:rFonts w:ascii="Times New Roman" w:hAnsi="Times New Roman" w:cs="Calibri"/>
                <w:color w:val="000000"/>
                <w:sz w:val="24"/>
                <w:szCs w:val="24"/>
              </w:rPr>
              <w:t>Ведомственная принадлежность</w:t>
            </w:r>
          </w:p>
          <w:p w14:paraId="5480A6A9" w14:textId="77777777" w:rsidR="000D5F09" w:rsidRPr="00E67B47" w:rsidRDefault="000D5F09" w:rsidP="000D5F09">
            <w:pPr>
              <w:pStyle w:val="a9"/>
              <w:rPr>
                <w:rFonts w:ascii="Times New Roman" w:eastAsia="Times New Roman" w:hAnsi="Times New Roman" w:cs="Calibri"/>
                <w:bCs/>
                <w:i/>
                <w:color w:val="000000"/>
                <w:sz w:val="24"/>
                <w:szCs w:val="24"/>
              </w:rPr>
            </w:pPr>
            <w:r w:rsidRPr="00E67B47">
              <w:rPr>
                <w:rFonts w:ascii="Times New Roman" w:hAnsi="Times New Roman" w:cs="Calibri"/>
                <w:color w:val="000000"/>
                <w:sz w:val="24"/>
                <w:szCs w:val="24"/>
              </w:rPr>
              <w:t>(</w:t>
            </w:r>
            <w:r w:rsidRPr="00E67B47">
              <w:rPr>
                <w:rFonts w:ascii="Times New Roman" w:hAnsi="Times New Roman" w:cs="Calibri"/>
                <w:bCs/>
                <w:i/>
                <w:color w:val="000000"/>
                <w:sz w:val="24"/>
                <w:szCs w:val="24"/>
              </w:rPr>
              <w:t>Федеральные министерства, федеральные службы и федеральные агентства (органы исполнительной власти РФ).</w:t>
            </w:r>
          </w:p>
          <w:p w14:paraId="66867CE1" w14:textId="77777777" w:rsidR="000D5F09" w:rsidRPr="00E67B47" w:rsidRDefault="000D5F09" w:rsidP="000D5F09">
            <w:pPr>
              <w:pStyle w:val="a9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  <w:r w:rsidRPr="00E67B47">
              <w:rPr>
                <w:rFonts w:ascii="Times New Roman" w:hAnsi="Times New Roman" w:cs="Calibri"/>
                <w:bCs/>
                <w:i/>
                <w:color w:val="000000"/>
                <w:sz w:val="24"/>
                <w:szCs w:val="24"/>
              </w:rPr>
              <w:t>Министерства, департаменты, комитеты, агентства, управления, службы, инспекции органов исполнительной власти субъекта РФ)</w:t>
            </w:r>
          </w:p>
        </w:tc>
        <w:tc>
          <w:tcPr>
            <w:tcW w:w="5210" w:type="dxa"/>
            <w:shd w:val="clear" w:color="auto" w:fill="auto"/>
          </w:tcPr>
          <w:p w14:paraId="5071BB9F" w14:textId="77777777" w:rsidR="007D3AE8" w:rsidRPr="00E67B47" w:rsidRDefault="007D3AE8" w:rsidP="007D3AE8">
            <w:pPr>
              <w:pStyle w:val="a9"/>
              <w:rPr>
                <w:rFonts w:ascii="Times New Roman" w:eastAsia="Times New Roman" w:hAnsi="Times New Roman" w:cs="Calibri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7D3AE8" w:rsidRPr="00E67B47" w14:paraId="41EDDB7E" w14:textId="77777777" w:rsidTr="008C2BC3">
        <w:trPr>
          <w:trHeight w:val="581"/>
        </w:trPr>
        <w:tc>
          <w:tcPr>
            <w:tcW w:w="5211" w:type="dxa"/>
            <w:shd w:val="clear" w:color="auto" w:fill="auto"/>
            <w:vAlign w:val="center"/>
          </w:tcPr>
          <w:p w14:paraId="1217683C" w14:textId="77777777" w:rsidR="007D3AE8" w:rsidRPr="00E67B47" w:rsidRDefault="007D3AE8" w:rsidP="00DA4D3C">
            <w:pPr>
              <w:pStyle w:val="a9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67B47">
              <w:rPr>
                <w:rFonts w:ascii="Times New Roman" w:hAnsi="Times New Roman" w:cs="Calibri"/>
                <w:color w:val="000000"/>
                <w:sz w:val="24"/>
                <w:szCs w:val="24"/>
              </w:rPr>
              <w:t>Функциональное назначение</w:t>
            </w:r>
            <w:r w:rsidR="00E21652">
              <w:rPr>
                <w:rFonts w:ascii="Times New Roman" w:hAnsi="Times New Roman" w:cs="Calibri"/>
                <w:color w:val="000000"/>
                <w:sz w:val="24"/>
                <w:szCs w:val="24"/>
              </w:rPr>
              <w:t xml:space="preserve"> </w:t>
            </w:r>
            <w:r w:rsidR="00DA4D3C">
              <w:rPr>
                <w:rFonts w:ascii="Times New Roman" w:hAnsi="Times New Roman" w:cs="Calibri"/>
                <w:color w:val="000000"/>
                <w:sz w:val="24"/>
                <w:szCs w:val="24"/>
              </w:rPr>
              <w:t>о</w:t>
            </w:r>
            <w:r w:rsidR="00E21652" w:rsidRPr="008C2BC3">
              <w:rPr>
                <w:rFonts w:ascii="Times New Roman" w:hAnsi="Times New Roman" w:cs="Calibri"/>
                <w:color w:val="000000"/>
                <w:sz w:val="24"/>
                <w:szCs w:val="24"/>
              </w:rPr>
              <w:t>бъекта защиты</w:t>
            </w:r>
          </w:p>
        </w:tc>
        <w:tc>
          <w:tcPr>
            <w:tcW w:w="5210" w:type="dxa"/>
            <w:shd w:val="clear" w:color="auto" w:fill="auto"/>
          </w:tcPr>
          <w:p w14:paraId="270690CD" w14:textId="77777777" w:rsidR="007D3AE8" w:rsidRPr="00E67B47" w:rsidRDefault="007D3AE8" w:rsidP="007D3AE8">
            <w:pPr>
              <w:pStyle w:val="a9"/>
              <w:rPr>
                <w:rFonts w:ascii="Times New Roman" w:hAnsi="Times New Roman" w:cs="Calibri"/>
                <w:bCs/>
                <w:i/>
                <w:color w:val="000000"/>
                <w:sz w:val="24"/>
                <w:szCs w:val="24"/>
              </w:rPr>
            </w:pPr>
          </w:p>
        </w:tc>
      </w:tr>
      <w:tr w:rsidR="007D3AE8" w:rsidRPr="00E67B47" w14:paraId="1470A4B7" w14:textId="77777777" w:rsidTr="008C2BC3">
        <w:trPr>
          <w:trHeight w:val="703"/>
        </w:trPr>
        <w:tc>
          <w:tcPr>
            <w:tcW w:w="5211" w:type="dxa"/>
            <w:shd w:val="clear" w:color="auto" w:fill="auto"/>
            <w:vAlign w:val="center"/>
          </w:tcPr>
          <w:p w14:paraId="5D0A5480" w14:textId="77777777" w:rsidR="007D3AE8" w:rsidRPr="00E67B47" w:rsidRDefault="007D3AE8" w:rsidP="007D3AE8">
            <w:pPr>
              <w:pStyle w:val="a9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E67B47">
              <w:rPr>
                <w:rFonts w:ascii="Times New Roman" w:hAnsi="Times New Roman" w:cs="Calibri"/>
                <w:color w:val="000000"/>
                <w:sz w:val="24"/>
                <w:szCs w:val="24"/>
              </w:rPr>
              <w:t>Количество зданий, сооружений и других стр</w:t>
            </w:r>
            <w:r w:rsidR="005C70A9">
              <w:rPr>
                <w:rFonts w:ascii="Times New Roman" w:hAnsi="Times New Roman" w:cs="Calibri"/>
                <w:color w:val="000000"/>
                <w:sz w:val="24"/>
                <w:szCs w:val="24"/>
              </w:rPr>
              <w:t>оений, входящих в объект защиты</w:t>
            </w:r>
          </w:p>
        </w:tc>
        <w:tc>
          <w:tcPr>
            <w:tcW w:w="5210" w:type="dxa"/>
            <w:shd w:val="clear" w:color="auto" w:fill="auto"/>
          </w:tcPr>
          <w:p w14:paraId="7058A9A2" w14:textId="77777777" w:rsidR="007D3AE8" w:rsidRPr="00E67B47" w:rsidRDefault="007D3AE8" w:rsidP="007D3AE8">
            <w:pPr>
              <w:pStyle w:val="a9"/>
              <w:rPr>
                <w:rFonts w:ascii="Times New Roman" w:hAnsi="Times New Roman" w:cs="Calibri"/>
                <w:bCs/>
                <w:i/>
                <w:color w:val="000000"/>
                <w:sz w:val="24"/>
                <w:szCs w:val="24"/>
              </w:rPr>
            </w:pPr>
          </w:p>
        </w:tc>
      </w:tr>
    </w:tbl>
    <w:p w14:paraId="406BB382" w14:textId="77777777" w:rsidR="00151785" w:rsidRPr="00E67B47" w:rsidRDefault="00151785">
      <w:pPr>
        <w:pStyle w:val="a9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</w:p>
    <w:p w14:paraId="7ED25073" w14:textId="77777777" w:rsidR="00151785" w:rsidRPr="008C2BC3" w:rsidRDefault="008C2BC3">
      <w:pPr>
        <w:pStyle w:val="a9"/>
        <w:rPr>
          <w:rFonts w:ascii="Times New Roman" w:hAnsi="Times New Roman"/>
          <w:sz w:val="24"/>
          <w:szCs w:val="24"/>
        </w:rPr>
      </w:pPr>
      <w:r w:rsidRPr="008C2BC3">
        <w:rPr>
          <w:rFonts w:ascii="Times New Roman" w:hAnsi="Times New Roman"/>
          <w:sz w:val="24"/>
          <w:szCs w:val="24"/>
        </w:rPr>
        <w:t>Иная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8C2BC3" w:rsidRPr="00E145C0" w14:paraId="7804463E" w14:textId="77777777" w:rsidTr="00DA4D3C">
        <w:trPr>
          <w:trHeight w:val="1456"/>
        </w:trPr>
        <w:tc>
          <w:tcPr>
            <w:tcW w:w="10195" w:type="dxa"/>
            <w:shd w:val="clear" w:color="auto" w:fill="auto"/>
          </w:tcPr>
          <w:p w14:paraId="65653DE4" w14:textId="77777777" w:rsidR="008C2BC3" w:rsidRPr="00E145C0" w:rsidRDefault="008C2BC3">
            <w:pPr>
              <w:pStyle w:val="a9"/>
              <w:rPr>
                <w:rFonts w:ascii="Times New Roman" w:eastAsia="Times New Roman" w:hAnsi="Times New Roman" w:cs="Calibri"/>
                <w:strike/>
                <w:color w:val="2E74B5" w:themeColor="accent1" w:themeShade="BF"/>
                <w:spacing w:val="-2"/>
                <w:sz w:val="24"/>
                <w:szCs w:val="24"/>
              </w:rPr>
            </w:pPr>
          </w:p>
        </w:tc>
      </w:tr>
    </w:tbl>
    <w:p w14:paraId="5707A05F" w14:textId="77777777" w:rsidR="000D5F09" w:rsidRPr="00E67B47" w:rsidRDefault="000D5F09">
      <w:pPr>
        <w:pStyle w:val="a9"/>
        <w:rPr>
          <w:rFonts w:ascii="Times New Roman" w:eastAsia="Times New Roman" w:hAnsi="Times New Roman"/>
          <w:color w:val="000000"/>
          <w:spacing w:val="-2"/>
          <w:sz w:val="24"/>
          <w:szCs w:val="24"/>
        </w:rPr>
      </w:pPr>
    </w:p>
    <w:tbl>
      <w:tblPr>
        <w:tblW w:w="10466" w:type="dxa"/>
        <w:tblInd w:w="-10" w:type="dxa"/>
        <w:tblBorders>
          <w:bottom w:val="single" w:sz="4" w:space="0" w:color="000001"/>
          <w:insideH w:val="single" w:sz="4" w:space="0" w:color="000001"/>
        </w:tblBorders>
        <w:tblLook w:val="0000" w:firstRow="0" w:lastRow="0" w:firstColumn="0" w:lastColumn="0" w:noHBand="0" w:noVBand="0"/>
      </w:tblPr>
      <w:tblGrid>
        <w:gridCol w:w="10466"/>
      </w:tblGrid>
      <w:tr w:rsidR="00315A03" w:rsidRPr="00E67B47" w14:paraId="53AD3A30" w14:textId="77777777" w:rsidTr="00AD65B9">
        <w:tc>
          <w:tcPr>
            <w:tcW w:w="10466" w:type="dxa"/>
            <w:tcBorders>
              <w:top w:val="nil"/>
              <w:bottom w:val="single" w:sz="4" w:space="0" w:color="000001"/>
            </w:tcBorders>
            <w:shd w:val="clear" w:color="auto" w:fill="auto"/>
          </w:tcPr>
          <w:p w14:paraId="5AA0536C" w14:textId="6204715F" w:rsidR="00315A03" w:rsidRPr="00E67B47" w:rsidRDefault="008871EB" w:rsidP="00F02649">
            <w:pPr>
              <w:pStyle w:val="a9"/>
              <w:snapToGri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E67B47">
              <w:rPr>
                <w:rFonts w:ascii="Times New Roman" w:hAnsi="Times New Roman"/>
                <w:color w:val="000000"/>
                <w:sz w:val="24"/>
                <w:szCs w:val="24"/>
              </w:rPr>
              <w:t>Прилагаемые доку</w:t>
            </w:r>
            <w:r w:rsidR="00AD6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менты </w:t>
            </w:r>
          </w:p>
        </w:tc>
      </w:tr>
      <w:tr w:rsidR="00315A03" w:rsidRPr="00E67B47" w14:paraId="499C2A08" w14:textId="77777777" w:rsidTr="00080203">
        <w:trPr>
          <w:trHeight w:val="1425"/>
        </w:trPr>
        <w:tc>
          <w:tcPr>
            <w:tcW w:w="10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79E291E" w14:textId="77777777" w:rsidR="00315A03" w:rsidRPr="00E67B47" w:rsidRDefault="00315A03">
            <w:pPr>
              <w:pStyle w:val="a9"/>
              <w:snapToGrid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</w:tr>
    </w:tbl>
    <w:p w14:paraId="07054F59" w14:textId="77777777" w:rsidR="000D5F09" w:rsidRDefault="000D5F09">
      <w:pPr>
        <w:pStyle w:val="a9"/>
        <w:rPr>
          <w:rFonts w:ascii="Times New Roman" w:hAnsi="Times New Roman"/>
          <w:color w:val="000000"/>
          <w:sz w:val="24"/>
          <w:szCs w:val="24"/>
        </w:rPr>
      </w:pPr>
    </w:p>
    <w:p w14:paraId="71C1C605" w14:textId="77777777" w:rsidR="009041C3" w:rsidRPr="00E67B47" w:rsidRDefault="009041C3">
      <w:pPr>
        <w:pStyle w:val="a9"/>
        <w:rPr>
          <w:rFonts w:ascii="Times New Roman" w:hAnsi="Times New Roman"/>
          <w:color w:val="000000"/>
          <w:sz w:val="24"/>
          <w:szCs w:val="24"/>
        </w:rPr>
      </w:pPr>
    </w:p>
    <w:p w14:paraId="31D6B2F7" w14:textId="77777777" w:rsidR="00315A03" w:rsidRDefault="008871EB">
      <w:pPr>
        <w:pStyle w:val="a9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E67B47">
        <w:rPr>
          <w:rFonts w:ascii="Times New Roman" w:hAnsi="Times New Roman"/>
          <w:color w:val="000000"/>
          <w:sz w:val="24"/>
          <w:szCs w:val="24"/>
        </w:rPr>
        <w:t xml:space="preserve">Подпись </w:t>
      </w:r>
      <w:r w:rsidR="00080203">
        <w:rPr>
          <w:rFonts w:ascii="Times New Roman" w:hAnsi="Times New Roman"/>
          <w:color w:val="000000"/>
          <w:sz w:val="24"/>
          <w:szCs w:val="24"/>
        </w:rPr>
        <w:t>Р</w:t>
      </w:r>
      <w:r w:rsidR="000D5F09" w:rsidRPr="00E67B47">
        <w:rPr>
          <w:rFonts w:ascii="Times New Roman" w:hAnsi="Times New Roman"/>
          <w:color w:val="000000"/>
          <w:sz w:val="24"/>
          <w:szCs w:val="24"/>
        </w:rPr>
        <w:t>уководителя о</w:t>
      </w:r>
      <w:r w:rsidRPr="00E67B47">
        <w:rPr>
          <w:rFonts w:ascii="Times New Roman" w:hAnsi="Times New Roman"/>
          <w:color w:val="000000"/>
          <w:sz w:val="24"/>
          <w:szCs w:val="24"/>
        </w:rPr>
        <w:t xml:space="preserve">бъекта защиты  </w:t>
      </w:r>
      <w:r w:rsidR="000D5F09" w:rsidRPr="00E67B47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="000802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5F09" w:rsidRPr="00E67B4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E67B47">
        <w:rPr>
          <w:rFonts w:ascii="Times New Roman" w:hAnsi="Times New Roman"/>
          <w:color w:val="000000"/>
          <w:sz w:val="24"/>
          <w:szCs w:val="24"/>
        </w:rPr>
        <w:t>____________ /</w:t>
      </w:r>
      <w:r w:rsidRPr="00E67B47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E67B47"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                     </w:t>
      </w:r>
      <w:r w:rsidRPr="00E67B47">
        <w:rPr>
          <w:rFonts w:ascii="Times New Roman" w:hAnsi="Times New Roman"/>
          <w:color w:val="000000"/>
          <w:sz w:val="24"/>
          <w:szCs w:val="24"/>
        </w:rPr>
        <w:t xml:space="preserve"> /</w:t>
      </w:r>
      <w:r w:rsidRPr="00E67B47">
        <w:rPr>
          <w:rFonts w:ascii="Times New Roman" w:hAnsi="Times New Roman"/>
          <w:color w:val="000000"/>
          <w:sz w:val="24"/>
          <w:szCs w:val="24"/>
        </w:rPr>
        <w:tab/>
      </w:r>
      <w:r w:rsidRPr="00E67B47">
        <w:rPr>
          <w:rFonts w:ascii="Times New Roman" w:hAnsi="Times New Roman"/>
          <w:color w:val="000000"/>
          <w:sz w:val="24"/>
          <w:szCs w:val="24"/>
        </w:rPr>
        <w:tab/>
      </w:r>
      <w:r w:rsidRPr="00E67B47">
        <w:rPr>
          <w:rFonts w:ascii="Times New Roman" w:hAnsi="Times New Roman"/>
          <w:color w:val="000000"/>
          <w:sz w:val="24"/>
          <w:szCs w:val="24"/>
        </w:rPr>
        <w:tab/>
      </w:r>
      <w:r w:rsidRPr="00E67B47">
        <w:rPr>
          <w:rFonts w:ascii="Times New Roman" w:hAnsi="Times New Roman"/>
          <w:color w:val="000000"/>
          <w:sz w:val="24"/>
          <w:szCs w:val="24"/>
        </w:rPr>
        <w:tab/>
      </w:r>
      <w:r w:rsidRPr="00E67B47">
        <w:rPr>
          <w:rFonts w:ascii="Times New Roman" w:hAnsi="Times New Roman"/>
          <w:color w:val="000000"/>
          <w:sz w:val="24"/>
          <w:szCs w:val="24"/>
        </w:rPr>
        <w:tab/>
      </w:r>
      <w:r w:rsidRPr="00E67B47">
        <w:rPr>
          <w:rFonts w:ascii="Times New Roman" w:hAnsi="Times New Roman"/>
          <w:color w:val="000000"/>
          <w:sz w:val="24"/>
          <w:szCs w:val="24"/>
        </w:rPr>
        <w:tab/>
      </w:r>
      <w:r w:rsidRPr="00E67B47">
        <w:rPr>
          <w:rFonts w:ascii="Times New Roman" w:hAnsi="Times New Roman"/>
          <w:color w:val="000000"/>
          <w:sz w:val="24"/>
          <w:szCs w:val="24"/>
        </w:rPr>
        <w:tab/>
      </w:r>
      <w:r w:rsidRPr="00E67B47">
        <w:rPr>
          <w:rFonts w:ascii="Times New Roman" w:hAnsi="Times New Roman"/>
          <w:color w:val="000000"/>
          <w:sz w:val="24"/>
          <w:szCs w:val="24"/>
        </w:rPr>
        <w:tab/>
      </w:r>
      <w:r w:rsidRPr="00E67B47">
        <w:rPr>
          <w:rFonts w:ascii="Times New Roman" w:hAnsi="Times New Roman"/>
          <w:color w:val="000000"/>
          <w:sz w:val="24"/>
          <w:szCs w:val="24"/>
        </w:rPr>
        <w:tab/>
      </w:r>
      <w:r w:rsidRPr="00E67B47">
        <w:rPr>
          <w:rFonts w:ascii="Times New Roman" w:hAnsi="Times New Roman"/>
          <w:bCs/>
          <w:color w:val="000000"/>
          <w:sz w:val="24"/>
          <w:szCs w:val="24"/>
        </w:rPr>
        <w:t>М.П.</w:t>
      </w:r>
      <w:r w:rsidR="006D7BDB" w:rsidRPr="00E67B47">
        <w:rPr>
          <w:noProof/>
          <w:lang w:eastAsia="ru-RU"/>
        </w:rPr>
        <w:drawing>
          <wp:inline distT="0" distB="0" distL="0" distR="0" wp14:anchorId="0EDB5B77" wp14:editId="10509982">
            <wp:extent cx="19050" cy="1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B4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E67B47">
        <w:rPr>
          <w:rFonts w:ascii="Times New Roman" w:hAnsi="Times New Roman"/>
          <w:bCs/>
          <w:color w:val="000000"/>
          <w:sz w:val="24"/>
          <w:szCs w:val="24"/>
        </w:rPr>
        <w:tab/>
      </w:r>
      <w:r w:rsidRPr="00E67B47">
        <w:rPr>
          <w:rFonts w:ascii="Times New Roman" w:hAnsi="Times New Roman"/>
          <w:bCs/>
          <w:color w:val="000000"/>
          <w:sz w:val="24"/>
          <w:szCs w:val="24"/>
        </w:rPr>
        <w:tab/>
        <w:t xml:space="preserve">    </w:t>
      </w:r>
      <w:r w:rsidRPr="00E67B47">
        <w:rPr>
          <w:rFonts w:ascii="Times New Roman" w:hAnsi="Times New Roman"/>
          <w:bCs/>
          <w:i/>
          <w:color w:val="000000"/>
          <w:sz w:val="20"/>
          <w:szCs w:val="20"/>
        </w:rPr>
        <w:t>(И.О.Фамилия)</w:t>
      </w:r>
    </w:p>
    <w:p w14:paraId="149C7F08" w14:textId="77777777" w:rsidR="00DA4D3C" w:rsidRDefault="00080203" w:rsidP="00080203">
      <w:pPr>
        <w:pStyle w:val="a9"/>
        <w:ind w:right="282"/>
        <w:jc w:val="right"/>
        <w:rPr>
          <w:rFonts w:ascii="Times New Roman" w:hAnsi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color w:val="000000"/>
          <w:sz w:val="20"/>
          <w:szCs w:val="20"/>
        </w:rPr>
        <w:t>«____»________________________20___г.</w:t>
      </w:r>
    </w:p>
    <w:p w14:paraId="52C20C74" w14:textId="77777777" w:rsidR="00DA4D3C" w:rsidRDefault="00DA4D3C">
      <w:pPr>
        <w:pStyle w:val="a9"/>
        <w:rPr>
          <w:rFonts w:ascii="Times New Roman" w:hAnsi="Times New Roman"/>
          <w:bCs/>
          <w:i/>
          <w:color w:val="000000"/>
          <w:sz w:val="20"/>
          <w:szCs w:val="20"/>
        </w:rPr>
      </w:pPr>
    </w:p>
    <w:p w14:paraId="7964A0F8" w14:textId="77777777" w:rsidR="009041C3" w:rsidRDefault="009041C3">
      <w:pPr>
        <w:pStyle w:val="a9"/>
        <w:rPr>
          <w:rFonts w:ascii="Times New Roman" w:hAnsi="Times New Roman"/>
          <w:bCs/>
          <w:color w:val="000000"/>
          <w:sz w:val="24"/>
          <w:szCs w:val="20"/>
        </w:rPr>
      </w:pPr>
    </w:p>
    <w:p w14:paraId="59117C53" w14:textId="2479ADBD" w:rsidR="00A87629" w:rsidRDefault="00DA4D3C" w:rsidP="004C10C2">
      <w:pPr>
        <w:pStyle w:val="a9"/>
        <w:rPr>
          <w:color w:val="000000"/>
          <w:sz w:val="28"/>
          <w:szCs w:val="28"/>
        </w:rPr>
      </w:pPr>
      <w:r w:rsidRPr="00DA4D3C">
        <w:rPr>
          <w:rFonts w:ascii="Times New Roman" w:hAnsi="Times New Roman"/>
          <w:bCs/>
          <w:color w:val="000000"/>
          <w:sz w:val="24"/>
          <w:szCs w:val="20"/>
        </w:rPr>
        <w:t>*</w:t>
      </w:r>
      <w:r>
        <w:rPr>
          <w:rFonts w:ascii="Times New Roman" w:hAnsi="Times New Roman"/>
          <w:b/>
          <w:bCs/>
          <w:color w:val="000000"/>
          <w:szCs w:val="20"/>
        </w:rPr>
        <w:t xml:space="preserve"> </w:t>
      </w:r>
      <w:r w:rsidRPr="00DA4D3C">
        <w:rPr>
          <w:rFonts w:ascii="Times New Roman" w:hAnsi="Times New Roman"/>
          <w:bCs/>
          <w:color w:val="000000"/>
          <w:sz w:val="26"/>
          <w:szCs w:val="26"/>
        </w:rPr>
        <w:t xml:space="preserve">Графы для </w:t>
      </w:r>
      <w:r w:rsidRPr="00DA4D3C">
        <w:rPr>
          <w:rFonts w:ascii="Times New Roman" w:hAnsi="Times New Roman"/>
          <w:color w:val="000000"/>
          <w:sz w:val="26"/>
          <w:szCs w:val="26"/>
        </w:rPr>
        <w:t>объектов строительства, капитального ремонта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Pr="00DA4D3C">
        <w:rPr>
          <w:rFonts w:ascii="Times New Roman" w:hAnsi="Times New Roman"/>
          <w:color w:val="000000"/>
          <w:sz w:val="26"/>
          <w:szCs w:val="26"/>
        </w:rPr>
        <w:t xml:space="preserve"> реконструкции</w:t>
      </w:r>
      <w:r w:rsidR="004C10C2">
        <w:rPr>
          <w:rFonts w:ascii="Times New Roman" w:hAnsi="Times New Roman"/>
          <w:color w:val="000000"/>
          <w:sz w:val="26"/>
          <w:szCs w:val="26"/>
        </w:rPr>
        <w:t xml:space="preserve"> и реновации не заполняются</w:t>
      </w:r>
      <w:bookmarkStart w:id="0" w:name="_GoBack"/>
      <w:bookmarkEnd w:id="0"/>
    </w:p>
    <w:sectPr w:rsidR="00A87629" w:rsidSect="008D16FE">
      <w:headerReference w:type="default" r:id="rId9"/>
      <w:pgSz w:w="11906" w:h="16838"/>
      <w:pgMar w:top="1134" w:right="567" w:bottom="851" w:left="1134" w:header="34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1DBF0" w14:textId="77777777" w:rsidR="00E062B5" w:rsidRDefault="00E062B5" w:rsidP="00DB39AF">
      <w:r>
        <w:separator/>
      </w:r>
    </w:p>
  </w:endnote>
  <w:endnote w:type="continuationSeparator" w:id="0">
    <w:p w14:paraId="5EF3737F" w14:textId="77777777" w:rsidR="00E062B5" w:rsidRDefault="00E062B5" w:rsidP="00DB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roman"/>
    <w:pitch w:val="default"/>
  </w:font>
  <w:font w:name="Lohit Devanagari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B59DD" w14:textId="77777777" w:rsidR="00E062B5" w:rsidRDefault="00E062B5" w:rsidP="00DB39AF">
      <w:r>
        <w:separator/>
      </w:r>
    </w:p>
  </w:footnote>
  <w:footnote w:type="continuationSeparator" w:id="0">
    <w:p w14:paraId="30D4FFF1" w14:textId="77777777" w:rsidR="00E062B5" w:rsidRDefault="00E062B5" w:rsidP="00DB3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5066415"/>
      <w:docPartObj>
        <w:docPartGallery w:val="Page Numbers (Top of Page)"/>
        <w:docPartUnique/>
      </w:docPartObj>
    </w:sdtPr>
    <w:sdtEndPr/>
    <w:sdtContent>
      <w:p w14:paraId="2A4187DA" w14:textId="1B920E37" w:rsidR="00BE05A1" w:rsidRDefault="00BE05A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0C2">
          <w:rPr>
            <w:noProof/>
          </w:rPr>
          <w:t>2</w:t>
        </w:r>
        <w:r>
          <w:fldChar w:fldCharType="end"/>
        </w:r>
      </w:p>
    </w:sdtContent>
  </w:sdt>
  <w:p w14:paraId="2F057EA7" w14:textId="77777777" w:rsidR="00BE05A1" w:rsidRDefault="00BE05A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5FC"/>
    <w:multiLevelType w:val="hybridMultilevel"/>
    <w:tmpl w:val="53EC1920"/>
    <w:lvl w:ilvl="0" w:tplc="0FC08D4C">
      <w:start w:val="1"/>
      <w:numFmt w:val="bullet"/>
      <w:lvlText w:val="□"/>
      <w:lvlJc w:val="center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023AE"/>
    <w:multiLevelType w:val="multilevel"/>
    <w:tmpl w:val="014645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5C53854"/>
    <w:multiLevelType w:val="multilevel"/>
    <w:tmpl w:val="54C6A1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F32181C"/>
    <w:multiLevelType w:val="multilevel"/>
    <w:tmpl w:val="E4EE1A9A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42EC20FC"/>
    <w:multiLevelType w:val="multilevel"/>
    <w:tmpl w:val="CC30C3D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5" w15:restartNumberingAfterBreak="0">
    <w:nsid w:val="46C47F50"/>
    <w:multiLevelType w:val="multilevel"/>
    <w:tmpl w:val="B59A42B4"/>
    <w:lvl w:ilvl="0">
      <w:start w:val="3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59654135"/>
    <w:multiLevelType w:val="hybridMultilevel"/>
    <w:tmpl w:val="7E308344"/>
    <w:lvl w:ilvl="0" w:tplc="E3586A9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F2CAC"/>
    <w:multiLevelType w:val="multilevel"/>
    <w:tmpl w:val="D1682AF4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CBF1B69"/>
    <w:multiLevelType w:val="multilevel"/>
    <w:tmpl w:val="50509F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 w15:restartNumberingAfterBreak="0">
    <w:nsid w:val="6E39477B"/>
    <w:multiLevelType w:val="multilevel"/>
    <w:tmpl w:val="0C9278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A7C472B"/>
    <w:multiLevelType w:val="hybridMultilevel"/>
    <w:tmpl w:val="1CDEE7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2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A03"/>
    <w:rsid w:val="00000816"/>
    <w:rsid w:val="00001ED4"/>
    <w:rsid w:val="0000646F"/>
    <w:rsid w:val="00006F5C"/>
    <w:rsid w:val="00011147"/>
    <w:rsid w:val="00015882"/>
    <w:rsid w:val="00023336"/>
    <w:rsid w:val="00023516"/>
    <w:rsid w:val="000368C0"/>
    <w:rsid w:val="0003733B"/>
    <w:rsid w:val="000375F2"/>
    <w:rsid w:val="00044A73"/>
    <w:rsid w:val="00052CA0"/>
    <w:rsid w:val="00053B2A"/>
    <w:rsid w:val="00062840"/>
    <w:rsid w:val="000647E4"/>
    <w:rsid w:val="00066543"/>
    <w:rsid w:val="00071773"/>
    <w:rsid w:val="00072AF4"/>
    <w:rsid w:val="00074033"/>
    <w:rsid w:val="000742A8"/>
    <w:rsid w:val="0007446F"/>
    <w:rsid w:val="00074EB8"/>
    <w:rsid w:val="00077CA4"/>
    <w:rsid w:val="00080203"/>
    <w:rsid w:val="000804E0"/>
    <w:rsid w:val="00092BAB"/>
    <w:rsid w:val="00094ED7"/>
    <w:rsid w:val="00095E83"/>
    <w:rsid w:val="000A5C04"/>
    <w:rsid w:val="000B518A"/>
    <w:rsid w:val="000C05F6"/>
    <w:rsid w:val="000C0EF1"/>
    <w:rsid w:val="000C1F81"/>
    <w:rsid w:val="000C3F1C"/>
    <w:rsid w:val="000C5BAD"/>
    <w:rsid w:val="000D45B9"/>
    <w:rsid w:val="000D5F09"/>
    <w:rsid w:val="000E0656"/>
    <w:rsid w:val="000E5557"/>
    <w:rsid w:val="000E5C99"/>
    <w:rsid w:val="000F2259"/>
    <w:rsid w:val="00110348"/>
    <w:rsid w:val="0012216D"/>
    <w:rsid w:val="00122600"/>
    <w:rsid w:val="00122AD6"/>
    <w:rsid w:val="00122EAC"/>
    <w:rsid w:val="00123106"/>
    <w:rsid w:val="00123AFB"/>
    <w:rsid w:val="001247B0"/>
    <w:rsid w:val="001363EA"/>
    <w:rsid w:val="00136940"/>
    <w:rsid w:val="00144792"/>
    <w:rsid w:val="00144CE8"/>
    <w:rsid w:val="00150B27"/>
    <w:rsid w:val="00151785"/>
    <w:rsid w:val="00155356"/>
    <w:rsid w:val="00155B25"/>
    <w:rsid w:val="0015731D"/>
    <w:rsid w:val="00163759"/>
    <w:rsid w:val="0016644F"/>
    <w:rsid w:val="00175725"/>
    <w:rsid w:val="00180554"/>
    <w:rsid w:val="001810C3"/>
    <w:rsid w:val="0018374A"/>
    <w:rsid w:val="00184C22"/>
    <w:rsid w:val="001922A8"/>
    <w:rsid w:val="00193847"/>
    <w:rsid w:val="00196CF0"/>
    <w:rsid w:val="00197312"/>
    <w:rsid w:val="001B0349"/>
    <w:rsid w:val="001B149E"/>
    <w:rsid w:val="001B37EE"/>
    <w:rsid w:val="001B3F5F"/>
    <w:rsid w:val="001B5A4E"/>
    <w:rsid w:val="001C09B1"/>
    <w:rsid w:val="001C2FAF"/>
    <w:rsid w:val="001C6564"/>
    <w:rsid w:val="001C6F89"/>
    <w:rsid w:val="001D17E4"/>
    <w:rsid w:val="001D24AF"/>
    <w:rsid w:val="001D2D62"/>
    <w:rsid w:val="001D52E9"/>
    <w:rsid w:val="001D73A2"/>
    <w:rsid w:val="001E3ED4"/>
    <w:rsid w:val="001E7713"/>
    <w:rsid w:val="00210B1C"/>
    <w:rsid w:val="00211218"/>
    <w:rsid w:val="002140BD"/>
    <w:rsid w:val="002312F8"/>
    <w:rsid w:val="002320B8"/>
    <w:rsid w:val="00247169"/>
    <w:rsid w:val="00250329"/>
    <w:rsid w:val="002504E5"/>
    <w:rsid w:val="002511BE"/>
    <w:rsid w:val="00251F03"/>
    <w:rsid w:val="00252D03"/>
    <w:rsid w:val="00253DBC"/>
    <w:rsid w:val="0025682A"/>
    <w:rsid w:val="00256A78"/>
    <w:rsid w:val="00260646"/>
    <w:rsid w:val="002630B5"/>
    <w:rsid w:val="0026571E"/>
    <w:rsid w:val="00266284"/>
    <w:rsid w:val="002744C5"/>
    <w:rsid w:val="00274CC6"/>
    <w:rsid w:val="0027660B"/>
    <w:rsid w:val="00281807"/>
    <w:rsid w:val="002869AD"/>
    <w:rsid w:val="00291416"/>
    <w:rsid w:val="002938F9"/>
    <w:rsid w:val="00296B48"/>
    <w:rsid w:val="002A48E9"/>
    <w:rsid w:val="002A7514"/>
    <w:rsid w:val="002B1006"/>
    <w:rsid w:val="002B302C"/>
    <w:rsid w:val="002B3FBC"/>
    <w:rsid w:val="002B4CE1"/>
    <w:rsid w:val="002B4DC6"/>
    <w:rsid w:val="002C08A0"/>
    <w:rsid w:val="002C25B4"/>
    <w:rsid w:val="002C2B98"/>
    <w:rsid w:val="002C5267"/>
    <w:rsid w:val="002D27BA"/>
    <w:rsid w:val="002D4A0F"/>
    <w:rsid w:val="002D4BD7"/>
    <w:rsid w:val="002E03FF"/>
    <w:rsid w:val="002E1639"/>
    <w:rsid w:val="002E4BFB"/>
    <w:rsid w:val="002F1144"/>
    <w:rsid w:val="002F3DF5"/>
    <w:rsid w:val="002F4233"/>
    <w:rsid w:val="002F4375"/>
    <w:rsid w:val="002F5928"/>
    <w:rsid w:val="003118E4"/>
    <w:rsid w:val="00313753"/>
    <w:rsid w:val="00314639"/>
    <w:rsid w:val="003147C8"/>
    <w:rsid w:val="00315A03"/>
    <w:rsid w:val="00315A26"/>
    <w:rsid w:val="0032446D"/>
    <w:rsid w:val="00333A24"/>
    <w:rsid w:val="00334115"/>
    <w:rsid w:val="00336682"/>
    <w:rsid w:val="0034013A"/>
    <w:rsid w:val="00346E56"/>
    <w:rsid w:val="00351D3A"/>
    <w:rsid w:val="003530D6"/>
    <w:rsid w:val="00366081"/>
    <w:rsid w:val="00372364"/>
    <w:rsid w:val="00375203"/>
    <w:rsid w:val="00377382"/>
    <w:rsid w:val="0037777A"/>
    <w:rsid w:val="00380AFA"/>
    <w:rsid w:val="003A03F8"/>
    <w:rsid w:val="003A67E6"/>
    <w:rsid w:val="003B2154"/>
    <w:rsid w:val="003B2D9B"/>
    <w:rsid w:val="003B73DF"/>
    <w:rsid w:val="003B7771"/>
    <w:rsid w:val="003C4E07"/>
    <w:rsid w:val="003C5186"/>
    <w:rsid w:val="003C7FDE"/>
    <w:rsid w:val="003D321E"/>
    <w:rsid w:val="003D3633"/>
    <w:rsid w:val="003D4A56"/>
    <w:rsid w:val="003D69E0"/>
    <w:rsid w:val="003E49F6"/>
    <w:rsid w:val="003E4E14"/>
    <w:rsid w:val="003E579A"/>
    <w:rsid w:val="003E729D"/>
    <w:rsid w:val="00400A9E"/>
    <w:rsid w:val="004059E9"/>
    <w:rsid w:val="00407682"/>
    <w:rsid w:val="00413BA5"/>
    <w:rsid w:val="004227A5"/>
    <w:rsid w:val="004345C5"/>
    <w:rsid w:val="00444BD1"/>
    <w:rsid w:val="0044649C"/>
    <w:rsid w:val="00447BAB"/>
    <w:rsid w:val="00451049"/>
    <w:rsid w:val="00455058"/>
    <w:rsid w:val="004553A8"/>
    <w:rsid w:val="00461A5E"/>
    <w:rsid w:val="0046436F"/>
    <w:rsid w:val="0048485E"/>
    <w:rsid w:val="00487484"/>
    <w:rsid w:val="00490F62"/>
    <w:rsid w:val="00491582"/>
    <w:rsid w:val="00495DA5"/>
    <w:rsid w:val="004A0912"/>
    <w:rsid w:val="004A1AA6"/>
    <w:rsid w:val="004A2B76"/>
    <w:rsid w:val="004B2FE8"/>
    <w:rsid w:val="004C10C2"/>
    <w:rsid w:val="004C21B2"/>
    <w:rsid w:val="004C4968"/>
    <w:rsid w:val="004C6A7E"/>
    <w:rsid w:val="004D351A"/>
    <w:rsid w:val="004D62F6"/>
    <w:rsid w:val="004D6FF6"/>
    <w:rsid w:val="004E5801"/>
    <w:rsid w:val="004F0E11"/>
    <w:rsid w:val="004F12B2"/>
    <w:rsid w:val="00510230"/>
    <w:rsid w:val="00511822"/>
    <w:rsid w:val="0052144B"/>
    <w:rsid w:val="00521F93"/>
    <w:rsid w:val="0053115E"/>
    <w:rsid w:val="005314A1"/>
    <w:rsid w:val="00531C7E"/>
    <w:rsid w:val="00537199"/>
    <w:rsid w:val="005520C0"/>
    <w:rsid w:val="005542FE"/>
    <w:rsid w:val="005560DF"/>
    <w:rsid w:val="00557F93"/>
    <w:rsid w:val="00562D48"/>
    <w:rsid w:val="005664DA"/>
    <w:rsid w:val="00566DCA"/>
    <w:rsid w:val="00575D3C"/>
    <w:rsid w:val="0058212D"/>
    <w:rsid w:val="00582C32"/>
    <w:rsid w:val="0058353E"/>
    <w:rsid w:val="00590255"/>
    <w:rsid w:val="00593534"/>
    <w:rsid w:val="00595168"/>
    <w:rsid w:val="005A7198"/>
    <w:rsid w:val="005C45AF"/>
    <w:rsid w:val="005C47B7"/>
    <w:rsid w:val="005C51F9"/>
    <w:rsid w:val="005C70A9"/>
    <w:rsid w:val="005D03D9"/>
    <w:rsid w:val="005D0891"/>
    <w:rsid w:val="005D10ED"/>
    <w:rsid w:val="005D14E7"/>
    <w:rsid w:val="005D6A57"/>
    <w:rsid w:val="005D6F18"/>
    <w:rsid w:val="005D74CB"/>
    <w:rsid w:val="005E4D1F"/>
    <w:rsid w:val="005E5830"/>
    <w:rsid w:val="005E626F"/>
    <w:rsid w:val="005F0A2B"/>
    <w:rsid w:val="005F52F5"/>
    <w:rsid w:val="005F5322"/>
    <w:rsid w:val="005F7157"/>
    <w:rsid w:val="00602055"/>
    <w:rsid w:val="006134D0"/>
    <w:rsid w:val="00617B42"/>
    <w:rsid w:val="00620EF0"/>
    <w:rsid w:val="00622F75"/>
    <w:rsid w:val="00625DE2"/>
    <w:rsid w:val="0063027F"/>
    <w:rsid w:val="006302F4"/>
    <w:rsid w:val="00630678"/>
    <w:rsid w:val="00630FA6"/>
    <w:rsid w:val="006329A5"/>
    <w:rsid w:val="006404E9"/>
    <w:rsid w:val="00645063"/>
    <w:rsid w:val="00647640"/>
    <w:rsid w:val="0065363A"/>
    <w:rsid w:val="0067497B"/>
    <w:rsid w:val="00694AD3"/>
    <w:rsid w:val="00695D63"/>
    <w:rsid w:val="006B6311"/>
    <w:rsid w:val="006C11C9"/>
    <w:rsid w:val="006C32CE"/>
    <w:rsid w:val="006C747E"/>
    <w:rsid w:val="006D2536"/>
    <w:rsid w:val="006D3F15"/>
    <w:rsid w:val="006D46D1"/>
    <w:rsid w:val="006D7BDB"/>
    <w:rsid w:val="006E13F2"/>
    <w:rsid w:val="006E495D"/>
    <w:rsid w:val="0070133C"/>
    <w:rsid w:val="00702CBD"/>
    <w:rsid w:val="007044DB"/>
    <w:rsid w:val="007066CC"/>
    <w:rsid w:val="00710EE8"/>
    <w:rsid w:val="007168B3"/>
    <w:rsid w:val="0071712C"/>
    <w:rsid w:val="0072280E"/>
    <w:rsid w:val="00724DAD"/>
    <w:rsid w:val="00726091"/>
    <w:rsid w:val="00726E1F"/>
    <w:rsid w:val="0072708D"/>
    <w:rsid w:val="0073154C"/>
    <w:rsid w:val="00733321"/>
    <w:rsid w:val="00734BCA"/>
    <w:rsid w:val="00737084"/>
    <w:rsid w:val="007529CF"/>
    <w:rsid w:val="00754A02"/>
    <w:rsid w:val="00756F0E"/>
    <w:rsid w:val="00764A62"/>
    <w:rsid w:val="00767509"/>
    <w:rsid w:val="007719A3"/>
    <w:rsid w:val="00775CCC"/>
    <w:rsid w:val="00777444"/>
    <w:rsid w:val="00780E04"/>
    <w:rsid w:val="00784486"/>
    <w:rsid w:val="00787B11"/>
    <w:rsid w:val="007927B2"/>
    <w:rsid w:val="00794C96"/>
    <w:rsid w:val="00796DB9"/>
    <w:rsid w:val="007A33FA"/>
    <w:rsid w:val="007A36F9"/>
    <w:rsid w:val="007A4961"/>
    <w:rsid w:val="007A6603"/>
    <w:rsid w:val="007B26F3"/>
    <w:rsid w:val="007C4887"/>
    <w:rsid w:val="007D0A48"/>
    <w:rsid w:val="007D3AE8"/>
    <w:rsid w:val="007D44BF"/>
    <w:rsid w:val="007D6A13"/>
    <w:rsid w:val="007E15A6"/>
    <w:rsid w:val="007E1694"/>
    <w:rsid w:val="007E544D"/>
    <w:rsid w:val="007F01E8"/>
    <w:rsid w:val="007F49D9"/>
    <w:rsid w:val="007F6FEE"/>
    <w:rsid w:val="007F7BF7"/>
    <w:rsid w:val="0080410A"/>
    <w:rsid w:val="008059A4"/>
    <w:rsid w:val="00817C58"/>
    <w:rsid w:val="0082262B"/>
    <w:rsid w:val="00825CDF"/>
    <w:rsid w:val="00830B3F"/>
    <w:rsid w:val="00831E37"/>
    <w:rsid w:val="0083305D"/>
    <w:rsid w:val="008377C0"/>
    <w:rsid w:val="00841747"/>
    <w:rsid w:val="00843D07"/>
    <w:rsid w:val="008471BF"/>
    <w:rsid w:val="00855CFD"/>
    <w:rsid w:val="00857A24"/>
    <w:rsid w:val="00865992"/>
    <w:rsid w:val="00870358"/>
    <w:rsid w:val="008708A3"/>
    <w:rsid w:val="00876584"/>
    <w:rsid w:val="00880A60"/>
    <w:rsid w:val="00882AB6"/>
    <w:rsid w:val="00882B53"/>
    <w:rsid w:val="00887052"/>
    <w:rsid w:val="008871EB"/>
    <w:rsid w:val="00890077"/>
    <w:rsid w:val="00890D64"/>
    <w:rsid w:val="00892A50"/>
    <w:rsid w:val="00895BE4"/>
    <w:rsid w:val="00897201"/>
    <w:rsid w:val="008A3D93"/>
    <w:rsid w:val="008B32F8"/>
    <w:rsid w:val="008B4DAD"/>
    <w:rsid w:val="008B4E8D"/>
    <w:rsid w:val="008B6245"/>
    <w:rsid w:val="008C2BC3"/>
    <w:rsid w:val="008C2ECE"/>
    <w:rsid w:val="008C5665"/>
    <w:rsid w:val="008D16FE"/>
    <w:rsid w:val="008E00E8"/>
    <w:rsid w:val="008E1533"/>
    <w:rsid w:val="008E1D45"/>
    <w:rsid w:val="008E3ACE"/>
    <w:rsid w:val="008F0B3A"/>
    <w:rsid w:val="008F1B20"/>
    <w:rsid w:val="009016DE"/>
    <w:rsid w:val="00902E16"/>
    <w:rsid w:val="009041C3"/>
    <w:rsid w:val="00904B6F"/>
    <w:rsid w:val="00905486"/>
    <w:rsid w:val="0090549D"/>
    <w:rsid w:val="009071D4"/>
    <w:rsid w:val="0091073D"/>
    <w:rsid w:val="0091572D"/>
    <w:rsid w:val="0092633C"/>
    <w:rsid w:val="00934F37"/>
    <w:rsid w:val="0093700A"/>
    <w:rsid w:val="00942AD4"/>
    <w:rsid w:val="00947822"/>
    <w:rsid w:val="00947858"/>
    <w:rsid w:val="009601C0"/>
    <w:rsid w:val="00960763"/>
    <w:rsid w:val="00963494"/>
    <w:rsid w:val="0096688C"/>
    <w:rsid w:val="009722E8"/>
    <w:rsid w:val="0097304D"/>
    <w:rsid w:val="00982934"/>
    <w:rsid w:val="00984DEA"/>
    <w:rsid w:val="00993AFE"/>
    <w:rsid w:val="0099542E"/>
    <w:rsid w:val="009A11A6"/>
    <w:rsid w:val="009A1F95"/>
    <w:rsid w:val="009A2B4B"/>
    <w:rsid w:val="009B052D"/>
    <w:rsid w:val="009B77E6"/>
    <w:rsid w:val="009C4FA7"/>
    <w:rsid w:val="009C72BE"/>
    <w:rsid w:val="009D2FAE"/>
    <w:rsid w:val="009E23AD"/>
    <w:rsid w:val="009E3CA5"/>
    <w:rsid w:val="009E708F"/>
    <w:rsid w:val="009F0FB6"/>
    <w:rsid w:val="009F6398"/>
    <w:rsid w:val="009F6D1A"/>
    <w:rsid w:val="00A044A6"/>
    <w:rsid w:val="00A07C54"/>
    <w:rsid w:val="00A11EEC"/>
    <w:rsid w:val="00A14723"/>
    <w:rsid w:val="00A21B5B"/>
    <w:rsid w:val="00A26FE2"/>
    <w:rsid w:val="00A36B9B"/>
    <w:rsid w:val="00A40FAF"/>
    <w:rsid w:val="00A42044"/>
    <w:rsid w:val="00A42E4B"/>
    <w:rsid w:val="00A45ADF"/>
    <w:rsid w:val="00A46EE6"/>
    <w:rsid w:val="00A47F24"/>
    <w:rsid w:val="00A562AB"/>
    <w:rsid w:val="00A60D22"/>
    <w:rsid w:val="00A619BD"/>
    <w:rsid w:val="00A63C0E"/>
    <w:rsid w:val="00A66D95"/>
    <w:rsid w:val="00A724C9"/>
    <w:rsid w:val="00A754FC"/>
    <w:rsid w:val="00A81FA4"/>
    <w:rsid w:val="00A83681"/>
    <w:rsid w:val="00A84CF4"/>
    <w:rsid w:val="00A87629"/>
    <w:rsid w:val="00A95FCD"/>
    <w:rsid w:val="00A96180"/>
    <w:rsid w:val="00A97139"/>
    <w:rsid w:val="00AA0ACE"/>
    <w:rsid w:val="00AA0F3B"/>
    <w:rsid w:val="00AA39E0"/>
    <w:rsid w:val="00AA6BFA"/>
    <w:rsid w:val="00AB345F"/>
    <w:rsid w:val="00AB61F2"/>
    <w:rsid w:val="00AC107A"/>
    <w:rsid w:val="00AC1123"/>
    <w:rsid w:val="00AD627D"/>
    <w:rsid w:val="00AD65B9"/>
    <w:rsid w:val="00AD6BC3"/>
    <w:rsid w:val="00AE234B"/>
    <w:rsid w:val="00AE3AC1"/>
    <w:rsid w:val="00AE4D1B"/>
    <w:rsid w:val="00AF00A5"/>
    <w:rsid w:val="00AF05B1"/>
    <w:rsid w:val="00AF2085"/>
    <w:rsid w:val="00AF2971"/>
    <w:rsid w:val="00AF5F57"/>
    <w:rsid w:val="00AF6D25"/>
    <w:rsid w:val="00AF6F0E"/>
    <w:rsid w:val="00B1621F"/>
    <w:rsid w:val="00B173B3"/>
    <w:rsid w:val="00B20FE1"/>
    <w:rsid w:val="00B24CA0"/>
    <w:rsid w:val="00B262B6"/>
    <w:rsid w:val="00B30093"/>
    <w:rsid w:val="00B34440"/>
    <w:rsid w:val="00B40FF0"/>
    <w:rsid w:val="00B441C9"/>
    <w:rsid w:val="00B448C9"/>
    <w:rsid w:val="00B52CB2"/>
    <w:rsid w:val="00B5686C"/>
    <w:rsid w:val="00B62986"/>
    <w:rsid w:val="00B6400B"/>
    <w:rsid w:val="00B76DAA"/>
    <w:rsid w:val="00B81E62"/>
    <w:rsid w:val="00B83861"/>
    <w:rsid w:val="00B90F2A"/>
    <w:rsid w:val="00B925B4"/>
    <w:rsid w:val="00BA0665"/>
    <w:rsid w:val="00BA2EE0"/>
    <w:rsid w:val="00BA3DF9"/>
    <w:rsid w:val="00BB1A39"/>
    <w:rsid w:val="00BB2A9D"/>
    <w:rsid w:val="00BC3596"/>
    <w:rsid w:val="00BC5FAA"/>
    <w:rsid w:val="00BD14D2"/>
    <w:rsid w:val="00BD7A76"/>
    <w:rsid w:val="00BE05A1"/>
    <w:rsid w:val="00BE6553"/>
    <w:rsid w:val="00BE72FC"/>
    <w:rsid w:val="00C03A6C"/>
    <w:rsid w:val="00C03DB8"/>
    <w:rsid w:val="00C12EDB"/>
    <w:rsid w:val="00C14C2B"/>
    <w:rsid w:val="00C2567C"/>
    <w:rsid w:val="00C260A4"/>
    <w:rsid w:val="00C41403"/>
    <w:rsid w:val="00C440F9"/>
    <w:rsid w:val="00C47222"/>
    <w:rsid w:val="00C53E69"/>
    <w:rsid w:val="00C565D6"/>
    <w:rsid w:val="00C606E2"/>
    <w:rsid w:val="00C66745"/>
    <w:rsid w:val="00C726E7"/>
    <w:rsid w:val="00C76F0D"/>
    <w:rsid w:val="00C806C5"/>
    <w:rsid w:val="00C8474E"/>
    <w:rsid w:val="00C84BB5"/>
    <w:rsid w:val="00C914F3"/>
    <w:rsid w:val="00C91C66"/>
    <w:rsid w:val="00C970F1"/>
    <w:rsid w:val="00CA1C0F"/>
    <w:rsid w:val="00CA6A58"/>
    <w:rsid w:val="00CB01B9"/>
    <w:rsid w:val="00CB0B79"/>
    <w:rsid w:val="00CB26E2"/>
    <w:rsid w:val="00CC3494"/>
    <w:rsid w:val="00CC35A4"/>
    <w:rsid w:val="00CC59B9"/>
    <w:rsid w:val="00CC6CFF"/>
    <w:rsid w:val="00CC745F"/>
    <w:rsid w:val="00CC78F0"/>
    <w:rsid w:val="00CC7F70"/>
    <w:rsid w:val="00CD3D78"/>
    <w:rsid w:val="00CD60E4"/>
    <w:rsid w:val="00CE2B18"/>
    <w:rsid w:val="00CE768E"/>
    <w:rsid w:val="00CE7FFD"/>
    <w:rsid w:val="00CF1BDE"/>
    <w:rsid w:val="00CF35AD"/>
    <w:rsid w:val="00D02C0C"/>
    <w:rsid w:val="00D0738B"/>
    <w:rsid w:val="00D1197C"/>
    <w:rsid w:val="00D12138"/>
    <w:rsid w:val="00D12DF7"/>
    <w:rsid w:val="00D144F8"/>
    <w:rsid w:val="00D16299"/>
    <w:rsid w:val="00D20372"/>
    <w:rsid w:val="00D2537A"/>
    <w:rsid w:val="00D2538E"/>
    <w:rsid w:val="00D3077A"/>
    <w:rsid w:val="00D31647"/>
    <w:rsid w:val="00D46277"/>
    <w:rsid w:val="00D47AA4"/>
    <w:rsid w:val="00D6033A"/>
    <w:rsid w:val="00D676EC"/>
    <w:rsid w:val="00D703B2"/>
    <w:rsid w:val="00D741B0"/>
    <w:rsid w:val="00D75BCD"/>
    <w:rsid w:val="00D77306"/>
    <w:rsid w:val="00D82973"/>
    <w:rsid w:val="00D918C3"/>
    <w:rsid w:val="00D94862"/>
    <w:rsid w:val="00DA41BA"/>
    <w:rsid w:val="00DA4AC1"/>
    <w:rsid w:val="00DA4D3C"/>
    <w:rsid w:val="00DB1455"/>
    <w:rsid w:val="00DB39AF"/>
    <w:rsid w:val="00DB677F"/>
    <w:rsid w:val="00DC0164"/>
    <w:rsid w:val="00DC0E11"/>
    <w:rsid w:val="00DD3830"/>
    <w:rsid w:val="00DD5708"/>
    <w:rsid w:val="00DE02F8"/>
    <w:rsid w:val="00DE61D1"/>
    <w:rsid w:val="00DF25F4"/>
    <w:rsid w:val="00DF4F94"/>
    <w:rsid w:val="00DF537A"/>
    <w:rsid w:val="00DF5F07"/>
    <w:rsid w:val="00DF7B60"/>
    <w:rsid w:val="00E03366"/>
    <w:rsid w:val="00E0382C"/>
    <w:rsid w:val="00E062B5"/>
    <w:rsid w:val="00E06969"/>
    <w:rsid w:val="00E14440"/>
    <w:rsid w:val="00E145C0"/>
    <w:rsid w:val="00E2082C"/>
    <w:rsid w:val="00E21652"/>
    <w:rsid w:val="00E43B76"/>
    <w:rsid w:val="00E45A05"/>
    <w:rsid w:val="00E45D69"/>
    <w:rsid w:val="00E54F7F"/>
    <w:rsid w:val="00E60CDF"/>
    <w:rsid w:val="00E62399"/>
    <w:rsid w:val="00E67B47"/>
    <w:rsid w:val="00E71413"/>
    <w:rsid w:val="00E71AA9"/>
    <w:rsid w:val="00E72EF3"/>
    <w:rsid w:val="00E731C0"/>
    <w:rsid w:val="00E746D8"/>
    <w:rsid w:val="00E75803"/>
    <w:rsid w:val="00E7762C"/>
    <w:rsid w:val="00E841C3"/>
    <w:rsid w:val="00E86210"/>
    <w:rsid w:val="00E9463B"/>
    <w:rsid w:val="00E9716E"/>
    <w:rsid w:val="00EA12C8"/>
    <w:rsid w:val="00EA1DB9"/>
    <w:rsid w:val="00EA2C84"/>
    <w:rsid w:val="00EA2E31"/>
    <w:rsid w:val="00EA669D"/>
    <w:rsid w:val="00EB2532"/>
    <w:rsid w:val="00EB31BF"/>
    <w:rsid w:val="00EB3A88"/>
    <w:rsid w:val="00EB5AC8"/>
    <w:rsid w:val="00EC76E0"/>
    <w:rsid w:val="00ED5700"/>
    <w:rsid w:val="00ED78CA"/>
    <w:rsid w:val="00EE04E2"/>
    <w:rsid w:val="00EF2237"/>
    <w:rsid w:val="00EF2A19"/>
    <w:rsid w:val="00EF63E7"/>
    <w:rsid w:val="00EF69A3"/>
    <w:rsid w:val="00EF7517"/>
    <w:rsid w:val="00F01A68"/>
    <w:rsid w:val="00F02649"/>
    <w:rsid w:val="00F0700C"/>
    <w:rsid w:val="00F1505A"/>
    <w:rsid w:val="00F16D8F"/>
    <w:rsid w:val="00F17D8B"/>
    <w:rsid w:val="00F21534"/>
    <w:rsid w:val="00F23DD4"/>
    <w:rsid w:val="00F31D4A"/>
    <w:rsid w:val="00F34834"/>
    <w:rsid w:val="00F352FC"/>
    <w:rsid w:val="00F3721B"/>
    <w:rsid w:val="00F37786"/>
    <w:rsid w:val="00F40237"/>
    <w:rsid w:val="00F41E71"/>
    <w:rsid w:val="00F43DEE"/>
    <w:rsid w:val="00F46FF9"/>
    <w:rsid w:val="00F53B20"/>
    <w:rsid w:val="00F54F8A"/>
    <w:rsid w:val="00F55325"/>
    <w:rsid w:val="00F55E84"/>
    <w:rsid w:val="00F618D3"/>
    <w:rsid w:val="00F61EC3"/>
    <w:rsid w:val="00F67832"/>
    <w:rsid w:val="00F76EE8"/>
    <w:rsid w:val="00F80110"/>
    <w:rsid w:val="00F832A6"/>
    <w:rsid w:val="00F87A86"/>
    <w:rsid w:val="00F91ED1"/>
    <w:rsid w:val="00FA4619"/>
    <w:rsid w:val="00FA4956"/>
    <w:rsid w:val="00FB363F"/>
    <w:rsid w:val="00FB5F8A"/>
    <w:rsid w:val="00FD1727"/>
    <w:rsid w:val="00FD1C9A"/>
    <w:rsid w:val="00FD2FF0"/>
    <w:rsid w:val="00FD5176"/>
    <w:rsid w:val="00FE2A3C"/>
    <w:rsid w:val="00FE449C"/>
    <w:rsid w:val="00FE61E7"/>
    <w:rsid w:val="00FF0BBE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E3C9A"/>
  <w15:chartTrackingRefBased/>
  <w15:docId w15:val="{3BF02A5C-E4C6-4884-8678-F8280F0C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04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EE210F"/>
    <w:pPr>
      <w:keepNext/>
      <w:jc w:val="center"/>
      <w:outlineLvl w:val="0"/>
    </w:pPr>
    <w:rPr>
      <w:b/>
      <w:color w:val="000080"/>
      <w:u w:val="single"/>
      <w:lang w:val="x-none"/>
    </w:rPr>
  </w:style>
  <w:style w:type="character" w:customStyle="1" w:styleId="1">
    <w:name w:val="Заголовок 1 Знак"/>
    <w:link w:val="11"/>
    <w:qFormat/>
    <w:rsid w:val="00EE210F"/>
    <w:rPr>
      <w:rFonts w:eastAsia="Times New Roman" w:cs="Times New Roman"/>
      <w:b/>
      <w:color w:val="000080"/>
      <w:sz w:val="24"/>
      <w:szCs w:val="24"/>
      <w:u w:val="single"/>
      <w:lang w:eastAsia="ru-RU"/>
    </w:rPr>
  </w:style>
  <w:style w:type="character" w:customStyle="1" w:styleId="a3">
    <w:name w:val="Верхний колонтитул Знак"/>
    <w:uiPriority w:val="99"/>
    <w:qFormat/>
    <w:rsid w:val="00EE210F"/>
    <w:rPr>
      <w:rFonts w:eastAsia="Times New Roman" w:cs="Times New Roman"/>
      <w:sz w:val="20"/>
      <w:szCs w:val="20"/>
      <w:lang w:eastAsia="zh-CN"/>
    </w:rPr>
  </w:style>
  <w:style w:type="character" w:customStyle="1" w:styleId="zakonspanheader">
    <w:name w:val="zakon_spanheader"/>
    <w:basedOn w:val="a0"/>
    <w:qFormat/>
    <w:rsid w:val="00EE210F"/>
  </w:style>
  <w:style w:type="character" w:customStyle="1" w:styleId="a4">
    <w:name w:val="Текст выноски Знак"/>
    <w:uiPriority w:val="99"/>
    <w:semiHidden/>
    <w:qFormat/>
    <w:rsid w:val="00EE21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qFormat/>
    <w:rsid w:val="00BF1134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"/>
    <w:qFormat/>
    <w:rsid w:val="00BF113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0"/>
      <w:sz w:val="17"/>
      <w:szCs w:val="17"/>
      <w:u w:val="single"/>
    </w:rPr>
  </w:style>
  <w:style w:type="character" w:customStyle="1" w:styleId="-">
    <w:name w:val="Интернет-ссылка"/>
    <w:uiPriority w:val="99"/>
    <w:semiHidden/>
    <w:unhideWhenUsed/>
    <w:rsid w:val="00ED56F1"/>
    <w:rPr>
      <w:color w:val="0000FF"/>
      <w:u w:val="single"/>
    </w:rPr>
  </w:style>
  <w:style w:type="character" w:customStyle="1" w:styleId="ListLabel1">
    <w:name w:val="ListLabel 1"/>
    <w:qFormat/>
    <w:rsid w:val="00315A03"/>
    <w:rPr>
      <w:rFonts w:cs="Symbol"/>
      <w:b w:val="0"/>
      <w:sz w:val="28"/>
      <w:lang w:eastAsia="ru-RU"/>
    </w:rPr>
  </w:style>
  <w:style w:type="character" w:customStyle="1" w:styleId="ListLabel2">
    <w:name w:val="ListLabel 2"/>
    <w:qFormat/>
    <w:rsid w:val="00315A03"/>
    <w:rPr>
      <w:rFonts w:cs="Symbol"/>
      <w:color w:val="auto"/>
      <w:sz w:val="28"/>
      <w:szCs w:val="28"/>
      <w:lang w:eastAsia="ru-RU"/>
    </w:rPr>
  </w:style>
  <w:style w:type="character" w:customStyle="1" w:styleId="ListLabel3">
    <w:name w:val="ListLabel 3"/>
    <w:qFormat/>
    <w:rsid w:val="00315A03"/>
    <w:rPr>
      <w:sz w:val="28"/>
      <w:szCs w:val="28"/>
    </w:rPr>
  </w:style>
  <w:style w:type="character" w:customStyle="1" w:styleId="ListLabel4">
    <w:name w:val="ListLabel 4"/>
    <w:qFormat/>
    <w:rsid w:val="00315A03"/>
    <w:rPr>
      <w:sz w:val="28"/>
      <w:szCs w:val="28"/>
    </w:rPr>
  </w:style>
  <w:style w:type="character" w:customStyle="1" w:styleId="ListLabel5">
    <w:name w:val="ListLabel 5"/>
    <w:qFormat/>
    <w:rsid w:val="00315A03"/>
    <w:rPr>
      <w:sz w:val="28"/>
      <w:szCs w:val="28"/>
    </w:rPr>
  </w:style>
  <w:style w:type="character" w:customStyle="1" w:styleId="ListLabel6">
    <w:name w:val="ListLabel 6"/>
    <w:qFormat/>
    <w:rsid w:val="00315A03"/>
    <w:rPr>
      <w:sz w:val="28"/>
      <w:szCs w:val="28"/>
    </w:rPr>
  </w:style>
  <w:style w:type="character" w:customStyle="1" w:styleId="ListLabel7">
    <w:name w:val="ListLabel 7"/>
    <w:qFormat/>
    <w:rsid w:val="00315A0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8">
    <w:name w:val="ListLabel 8"/>
    <w:qFormat/>
    <w:rsid w:val="00315A03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ListLabel9">
    <w:name w:val="ListLabel 9"/>
    <w:qFormat/>
    <w:rsid w:val="00315A03"/>
    <w:rPr>
      <w:rFonts w:ascii="Times New Roman" w:hAnsi="Times New Roman"/>
      <w:color w:val="000000"/>
      <w:sz w:val="28"/>
      <w:szCs w:val="28"/>
    </w:rPr>
  </w:style>
  <w:style w:type="character" w:customStyle="1" w:styleId="ListLabel10">
    <w:name w:val="ListLabel 10"/>
    <w:qFormat/>
    <w:rsid w:val="00315A03"/>
    <w:rPr>
      <w:rFonts w:ascii="Times New Roman" w:hAnsi="Times New Roman"/>
      <w:color w:val="000000"/>
      <w:sz w:val="28"/>
      <w:szCs w:val="28"/>
    </w:rPr>
  </w:style>
  <w:style w:type="paragraph" w:customStyle="1" w:styleId="10">
    <w:name w:val="Заголовок1"/>
    <w:basedOn w:val="a"/>
    <w:next w:val="a6"/>
    <w:qFormat/>
    <w:rsid w:val="00315A0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rsid w:val="00315A03"/>
    <w:pPr>
      <w:spacing w:after="140" w:line="276" w:lineRule="auto"/>
    </w:pPr>
  </w:style>
  <w:style w:type="paragraph" w:styleId="a7">
    <w:name w:val="List"/>
    <w:basedOn w:val="a6"/>
    <w:rsid w:val="00315A03"/>
    <w:rPr>
      <w:rFonts w:cs="Lohit Devanagari"/>
    </w:rPr>
  </w:style>
  <w:style w:type="paragraph" w:customStyle="1" w:styleId="12">
    <w:name w:val="Название объекта1"/>
    <w:basedOn w:val="a"/>
    <w:qFormat/>
    <w:rsid w:val="00315A03"/>
    <w:pPr>
      <w:suppressLineNumbers/>
      <w:spacing w:before="120" w:after="120"/>
    </w:pPr>
    <w:rPr>
      <w:rFonts w:cs="Lohit Devanagari"/>
      <w:i/>
      <w:iCs/>
    </w:rPr>
  </w:style>
  <w:style w:type="paragraph" w:styleId="a8">
    <w:name w:val="index heading"/>
    <w:basedOn w:val="a"/>
    <w:qFormat/>
    <w:rsid w:val="00315A03"/>
    <w:pPr>
      <w:suppressLineNumbers/>
    </w:pPr>
    <w:rPr>
      <w:rFonts w:cs="Lohit Devanagari"/>
    </w:rPr>
  </w:style>
  <w:style w:type="paragraph" w:styleId="a9">
    <w:name w:val="No Spacing"/>
    <w:qFormat/>
    <w:rsid w:val="00EE210F"/>
    <w:rPr>
      <w:rFonts w:ascii="Calibri" w:hAnsi="Calibri"/>
      <w:sz w:val="22"/>
      <w:szCs w:val="22"/>
      <w:lang w:eastAsia="en-US"/>
    </w:rPr>
  </w:style>
  <w:style w:type="paragraph" w:customStyle="1" w:styleId="13">
    <w:name w:val="Верхний колонтитул1"/>
    <w:basedOn w:val="a"/>
    <w:rsid w:val="00EE210F"/>
    <w:pPr>
      <w:widowControl w:val="0"/>
      <w:suppressAutoHyphens/>
    </w:pPr>
    <w:rPr>
      <w:sz w:val="20"/>
      <w:szCs w:val="20"/>
      <w:lang w:eastAsia="zh-CN"/>
    </w:rPr>
  </w:style>
  <w:style w:type="paragraph" w:styleId="aa">
    <w:name w:val="Balloon Text"/>
    <w:basedOn w:val="a"/>
    <w:uiPriority w:val="99"/>
    <w:semiHidden/>
    <w:unhideWhenUsed/>
    <w:qFormat/>
    <w:rsid w:val="00EE210F"/>
    <w:rPr>
      <w:rFonts w:ascii="Tahoma" w:hAnsi="Tahoma" w:cs="Tahoma"/>
      <w:sz w:val="16"/>
      <w:szCs w:val="16"/>
    </w:rPr>
  </w:style>
  <w:style w:type="paragraph" w:styleId="ab">
    <w:name w:val="List Paragraph"/>
    <w:aliases w:val="Второй абзац списка,Bullet List,FooterText,numbered,it_List1,Bullet 1,Use Case List Paragraph,Перечисление в основном тексте,A_маркированный_список"/>
    <w:basedOn w:val="a"/>
    <w:link w:val="ac"/>
    <w:uiPriority w:val="99"/>
    <w:qFormat/>
    <w:rsid w:val="00C82F3F"/>
    <w:pPr>
      <w:ind w:left="720"/>
      <w:contextualSpacing/>
    </w:pPr>
  </w:style>
  <w:style w:type="paragraph" w:customStyle="1" w:styleId="2">
    <w:name w:val="Основной текст2"/>
    <w:basedOn w:val="a"/>
    <w:link w:val="a5"/>
    <w:qFormat/>
    <w:rsid w:val="00BF1134"/>
    <w:pPr>
      <w:shd w:val="clear" w:color="auto" w:fill="FFFFFF"/>
      <w:spacing w:after="60"/>
    </w:pPr>
    <w:rPr>
      <w:sz w:val="26"/>
      <w:szCs w:val="26"/>
      <w:lang w:val="x-none" w:eastAsia="x-none"/>
    </w:rPr>
  </w:style>
  <w:style w:type="paragraph" w:styleId="ad">
    <w:name w:val="Normal (Web)"/>
    <w:basedOn w:val="a"/>
    <w:uiPriority w:val="99"/>
    <w:unhideWhenUsed/>
    <w:qFormat/>
    <w:rsid w:val="006F01E6"/>
    <w:pPr>
      <w:spacing w:beforeAutospacing="1" w:afterAutospacing="1"/>
    </w:pPr>
  </w:style>
  <w:style w:type="table" w:styleId="ae">
    <w:name w:val="Table Grid"/>
    <w:basedOn w:val="a1"/>
    <w:uiPriority w:val="39"/>
    <w:rsid w:val="007F7BF7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A47F24"/>
    <w:rPr>
      <w:color w:val="0563C1"/>
      <w:u w:val="single"/>
    </w:rPr>
  </w:style>
  <w:style w:type="paragraph" w:styleId="af0">
    <w:name w:val="header"/>
    <w:basedOn w:val="a"/>
    <w:link w:val="14"/>
    <w:uiPriority w:val="99"/>
    <w:unhideWhenUsed/>
    <w:rsid w:val="00DB39AF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0"/>
    <w:rsid w:val="00DB39AF"/>
    <w:rPr>
      <w:rFonts w:eastAsia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DB39A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B39AF"/>
    <w:rPr>
      <w:rFonts w:eastAsia="Times New Roman"/>
      <w:sz w:val="24"/>
      <w:szCs w:val="24"/>
    </w:rPr>
  </w:style>
  <w:style w:type="paragraph" w:customStyle="1" w:styleId="111">
    <w:name w:val="Рег. 1.1.1"/>
    <w:basedOn w:val="a"/>
    <w:qFormat/>
    <w:rsid w:val="00DA4AC1"/>
    <w:pPr>
      <w:spacing w:line="276" w:lineRule="auto"/>
      <w:jc w:val="both"/>
    </w:pPr>
    <w:rPr>
      <w:rFonts w:eastAsia="Calibri"/>
      <w:sz w:val="28"/>
      <w:szCs w:val="28"/>
      <w:lang w:eastAsia="en-US"/>
    </w:rPr>
  </w:style>
  <w:style w:type="character" w:customStyle="1" w:styleId="ac">
    <w:name w:val="Абзац списка Знак"/>
    <w:aliases w:val="Второй абзац списка Знак,Bullet List Знак,FooterText Знак,numbered Знак,it_List1 Знак,Bullet 1 Знак,Use Case List Paragraph Знак,Перечисление в основном тексте Знак,A_маркированный_список Знак"/>
    <w:basedOn w:val="a0"/>
    <w:link w:val="ab"/>
    <w:uiPriority w:val="99"/>
    <w:rsid w:val="00CF1BDE"/>
    <w:rPr>
      <w:rFonts w:eastAsia="Times New Roman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1C656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1C6564"/>
    <w:rPr>
      <w:rFonts w:asciiTheme="minorHAnsi" w:eastAsiaTheme="minorHAnsi" w:hAnsiTheme="minorHAnsi" w:cstheme="minorBidi"/>
      <w:lang w:eastAsia="en-US"/>
    </w:rPr>
  </w:style>
  <w:style w:type="character" w:styleId="af5">
    <w:name w:val="footnote reference"/>
    <w:basedOn w:val="a0"/>
    <w:uiPriority w:val="99"/>
    <w:semiHidden/>
    <w:unhideWhenUsed/>
    <w:rsid w:val="001C6564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A044A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A044A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A044A6"/>
    <w:rPr>
      <w:rFonts w:eastAsia="Times New Roma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044A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044A6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08F94-86AF-4DD5-8CA1-07B64F9C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1</cp:lastModifiedBy>
  <cp:revision>2</cp:revision>
  <cp:lastPrinted>2022-10-31T11:29:00Z</cp:lastPrinted>
  <dcterms:created xsi:type="dcterms:W3CDTF">2022-11-22T13:01:00Z</dcterms:created>
  <dcterms:modified xsi:type="dcterms:W3CDTF">2022-11-22T13:01:00Z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